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5BACD7" w14:textId="77777777" w:rsidR="00131D6C" w:rsidRPr="00857ED1" w:rsidRDefault="00131D6C" w:rsidP="00857ED1">
      <w:pPr>
        <w:spacing w:after="0" w:line="240" w:lineRule="auto"/>
        <w:rPr>
          <w:rFonts w:ascii="Times New Roman" w:eastAsia="Times New Roman" w:hAnsi="Times New Roman" w:cs="Times New Roman"/>
          <w:b/>
          <w:lang w:eastAsia="fr-FR"/>
        </w:rPr>
      </w:pPr>
      <w:bookmarkStart w:id="0" w:name="hassane5"/>
      <w:bookmarkStart w:id="1" w:name="hassane"/>
      <w:r w:rsidRPr="00857ED1">
        <w:rPr>
          <w:rFonts w:ascii="Times New Roman" w:eastAsia="Times New Roman" w:hAnsi="Times New Roman" w:cs="Times New Roman"/>
          <w:b/>
          <w:lang w:eastAsia="fr-FR"/>
        </w:rPr>
        <w:t xml:space="preserve">MINISTERE DE LA PROMOTION </w:t>
      </w:r>
      <w:r w:rsidRPr="00857ED1">
        <w:rPr>
          <w:rFonts w:ascii="Times New Roman" w:eastAsia="Times New Roman" w:hAnsi="Times New Roman" w:cs="Times New Roman"/>
          <w:b/>
          <w:lang w:eastAsia="fr-FR"/>
        </w:rPr>
        <w:tab/>
      </w:r>
      <w:r w:rsidRPr="00857ED1">
        <w:rPr>
          <w:rFonts w:ascii="Times New Roman" w:eastAsia="Times New Roman" w:hAnsi="Times New Roman" w:cs="Times New Roman"/>
          <w:b/>
          <w:lang w:eastAsia="fr-FR"/>
        </w:rPr>
        <w:tab/>
      </w:r>
      <w:r w:rsidRPr="00857ED1">
        <w:rPr>
          <w:rFonts w:ascii="Times New Roman" w:eastAsia="Times New Roman" w:hAnsi="Times New Roman" w:cs="Times New Roman"/>
          <w:b/>
          <w:lang w:eastAsia="fr-FR"/>
        </w:rPr>
        <w:tab/>
        <w:t xml:space="preserve">           </w:t>
      </w:r>
      <w:r w:rsidR="00857ED1">
        <w:rPr>
          <w:rFonts w:ascii="Times New Roman" w:eastAsia="Times New Roman" w:hAnsi="Times New Roman" w:cs="Times New Roman"/>
          <w:b/>
          <w:lang w:eastAsia="fr-FR"/>
        </w:rPr>
        <w:t xml:space="preserve">                         </w:t>
      </w:r>
      <w:r w:rsidRPr="00857ED1">
        <w:rPr>
          <w:rFonts w:ascii="Times New Roman" w:eastAsia="Times New Roman" w:hAnsi="Times New Roman" w:cs="Times New Roman"/>
          <w:b/>
          <w:lang w:eastAsia="fr-FR"/>
        </w:rPr>
        <w:t xml:space="preserve">           REPUBLIQUE DU MALI</w:t>
      </w:r>
      <w:r w:rsidRPr="00857ED1">
        <w:rPr>
          <w:rFonts w:ascii="Times New Roman" w:eastAsia="Times New Roman" w:hAnsi="Times New Roman" w:cs="Times New Roman"/>
          <w:b/>
          <w:lang w:eastAsia="fr-FR"/>
        </w:rPr>
        <w:br/>
      </w:r>
      <w:r w:rsidR="00C8321F" w:rsidRPr="00857ED1">
        <w:rPr>
          <w:rFonts w:ascii="Times New Roman" w:eastAsia="Times New Roman" w:hAnsi="Times New Roman" w:cs="Times New Roman"/>
          <w:b/>
          <w:lang w:eastAsia="fr-FR"/>
        </w:rPr>
        <w:t xml:space="preserve">  </w:t>
      </w:r>
      <w:r w:rsidRPr="00857ED1">
        <w:rPr>
          <w:rFonts w:ascii="Times New Roman" w:eastAsia="Times New Roman" w:hAnsi="Times New Roman" w:cs="Times New Roman"/>
          <w:b/>
          <w:lang w:eastAsia="fr-FR"/>
        </w:rPr>
        <w:t>DE LA FEMME, DE L’ENFANT</w:t>
      </w:r>
      <w:r w:rsidRPr="00857ED1">
        <w:rPr>
          <w:rFonts w:ascii="Times New Roman" w:eastAsia="Times New Roman" w:hAnsi="Times New Roman" w:cs="Times New Roman"/>
          <w:b/>
          <w:lang w:eastAsia="fr-FR"/>
        </w:rPr>
        <w:tab/>
      </w:r>
      <w:r w:rsidRPr="00857ED1">
        <w:rPr>
          <w:rFonts w:ascii="Times New Roman" w:eastAsia="Times New Roman" w:hAnsi="Times New Roman" w:cs="Times New Roman"/>
          <w:b/>
          <w:lang w:eastAsia="fr-FR"/>
        </w:rPr>
        <w:tab/>
      </w:r>
      <w:r w:rsidRPr="00857ED1">
        <w:rPr>
          <w:rFonts w:ascii="Times New Roman" w:eastAsia="Times New Roman" w:hAnsi="Times New Roman" w:cs="Times New Roman"/>
          <w:b/>
          <w:lang w:eastAsia="fr-FR"/>
        </w:rPr>
        <w:tab/>
        <w:t xml:space="preserve"> </w:t>
      </w:r>
      <w:r w:rsidR="00857ED1">
        <w:rPr>
          <w:rFonts w:ascii="Times New Roman" w:eastAsia="Times New Roman" w:hAnsi="Times New Roman" w:cs="Times New Roman"/>
          <w:b/>
          <w:lang w:eastAsia="fr-FR"/>
        </w:rPr>
        <w:t xml:space="preserve">                          </w:t>
      </w:r>
      <w:r w:rsidRPr="00857ED1">
        <w:rPr>
          <w:rFonts w:ascii="Times New Roman" w:eastAsia="Times New Roman" w:hAnsi="Times New Roman" w:cs="Times New Roman"/>
          <w:b/>
          <w:lang w:eastAsia="fr-FR"/>
        </w:rPr>
        <w:t xml:space="preserve">                  Un Peuple - Un but - Une Foi</w:t>
      </w:r>
    </w:p>
    <w:p w14:paraId="250288A0" w14:textId="77777777" w:rsidR="00131D6C" w:rsidRPr="00857ED1" w:rsidRDefault="00131D6C" w:rsidP="00857ED1">
      <w:pPr>
        <w:spacing w:after="0" w:line="240" w:lineRule="auto"/>
        <w:rPr>
          <w:rFonts w:ascii="Times New Roman" w:eastAsia="Times New Roman" w:hAnsi="Times New Roman" w:cs="Times New Roman"/>
          <w:b/>
          <w:lang w:eastAsia="fr-FR"/>
        </w:rPr>
      </w:pPr>
      <w:r w:rsidRPr="00857ED1">
        <w:rPr>
          <w:rFonts w:ascii="Times New Roman" w:eastAsia="Times New Roman" w:hAnsi="Times New Roman" w:cs="Times New Roman"/>
          <w:b/>
          <w:lang w:eastAsia="fr-FR"/>
        </w:rPr>
        <w:t xml:space="preserve">  </w:t>
      </w:r>
      <w:r w:rsidR="00C8321F" w:rsidRPr="00857ED1">
        <w:rPr>
          <w:rFonts w:ascii="Times New Roman" w:eastAsia="Times New Roman" w:hAnsi="Times New Roman" w:cs="Times New Roman"/>
          <w:b/>
          <w:lang w:eastAsia="fr-FR"/>
        </w:rPr>
        <w:t xml:space="preserve"> </w:t>
      </w:r>
      <w:r w:rsidRPr="00857ED1">
        <w:rPr>
          <w:rFonts w:ascii="Times New Roman" w:eastAsia="Times New Roman" w:hAnsi="Times New Roman" w:cs="Times New Roman"/>
          <w:b/>
          <w:lang w:eastAsia="fr-FR"/>
        </w:rPr>
        <w:t xml:space="preserve">       ET DE LA FAMILLE                                                                </w:t>
      </w:r>
      <w:r w:rsidR="00857ED1">
        <w:rPr>
          <w:rFonts w:ascii="Times New Roman" w:eastAsia="Times New Roman" w:hAnsi="Times New Roman" w:cs="Times New Roman"/>
          <w:b/>
          <w:lang w:eastAsia="fr-FR"/>
        </w:rPr>
        <w:t xml:space="preserve">                       </w:t>
      </w:r>
      <w:r w:rsidRPr="00857ED1">
        <w:rPr>
          <w:rFonts w:ascii="Times New Roman" w:eastAsia="Times New Roman" w:hAnsi="Times New Roman" w:cs="Times New Roman"/>
          <w:b/>
          <w:lang w:eastAsia="fr-FR"/>
        </w:rPr>
        <w:t xml:space="preserve">         </w:t>
      </w:r>
      <w:r w:rsidRPr="00857ED1">
        <w:rPr>
          <w:rFonts w:ascii="Times New Roman" w:eastAsia="Times New Roman" w:hAnsi="Times New Roman" w:cs="Times New Roman"/>
          <w:lang w:eastAsia="fr-FR"/>
        </w:rPr>
        <w:t>****************</w:t>
      </w:r>
    </w:p>
    <w:p w14:paraId="6D4037C4" w14:textId="77777777" w:rsidR="00131D6C" w:rsidRPr="00857ED1" w:rsidRDefault="00131D6C" w:rsidP="00131D6C">
      <w:pPr>
        <w:keepNext/>
        <w:tabs>
          <w:tab w:val="left" w:pos="1350"/>
        </w:tabs>
        <w:spacing w:after="0" w:line="240" w:lineRule="auto"/>
        <w:ind w:left="708" w:right="23" w:hanging="708"/>
        <w:outlineLvl w:val="1"/>
        <w:rPr>
          <w:rFonts w:ascii="Times New Roman" w:eastAsia="Times New Roman" w:hAnsi="Times New Roman" w:cs="Times New Roman"/>
          <w:b/>
        </w:rPr>
      </w:pPr>
      <w:r w:rsidRPr="00857ED1">
        <w:rPr>
          <w:rFonts w:ascii="Times New Roman" w:eastAsia="Times New Roman" w:hAnsi="Times New Roman" w:cs="Times New Roman"/>
          <w:b/>
        </w:rPr>
        <w:t xml:space="preserve">            </w:t>
      </w:r>
      <w:bookmarkStart w:id="2" w:name="_Toc511122521"/>
      <w:bookmarkStart w:id="3" w:name="_Toc511122843"/>
      <w:r w:rsidRPr="00857ED1">
        <w:rPr>
          <w:rFonts w:ascii="Times New Roman" w:eastAsia="Times New Roman" w:hAnsi="Times New Roman" w:cs="Times New Roman"/>
          <w:b/>
        </w:rPr>
        <w:t>****************</w:t>
      </w:r>
      <w:bookmarkEnd w:id="2"/>
      <w:bookmarkEnd w:id="3"/>
      <w:r w:rsidRPr="00857ED1">
        <w:rPr>
          <w:rFonts w:ascii="Times New Roman" w:eastAsia="Times New Roman" w:hAnsi="Times New Roman" w:cs="Times New Roman"/>
          <w:b/>
        </w:rPr>
        <w:tab/>
        <w:t xml:space="preserve">                                           </w:t>
      </w:r>
      <w:r w:rsidRPr="00857ED1">
        <w:rPr>
          <w:rFonts w:ascii="Times New Roman" w:eastAsia="Times New Roman" w:hAnsi="Times New Roman" w:cs="Times New Roman"/>
          <w:b/>
        </w:rPr>
        <w:tab/>
      </w:r>
    </w:p>
    <w:p w14:paraId="53A84BA5" w14:textId="77777777" w:rsidR="00C8321F" w:rsidRPr="00C8321F" w:rsidRDefault="00C8321F" w:rsidP="00C8321F">
      <w:pPr>
        <w:spacing w:after="0" w:line="240" w:lineRule="auto"/>
        <w:rPr>
          <w:rFonts w:ascii="Times New Roman" w:eastAsia="Times New Roman" w:hAnsi="Times New Roman" w:cs="Times New Roman"/>
          <w:b/>
          <w:bCs/>
          <w:lang w:eastAsia="fr-FR"/>
        </w:rPr>
      </w:pPr>
      <w:r w:rsidRPr="00857ED1">
        <w:rPr>
          <w:rFonts w:ascii="Times New Roman" w:eastAsia="Times New Roman" w:hAnsi="Times New Roman" w:cs="Times New Roman"/>
          <w:b/>
          <w:bCs/>
          <w:lang w:eastAsia="fr-FR"/>
        </w:rPr>
        <w:t xml:space="preserve">   </w:t>
      </w:r>
      <w:r w:rsidRPr="00C8321F">
        <w:rPr>
          <w:rFonts w:ascii="Times New Roman" w:eastAsia="Times New Roman" w:hAnsi="Times New Roman" w:cs="Times New Roman"/>
          <w:b/>
          <w:bCs/>
          <w:lang w:eastAsia="fr-FR"/>
        </w:rPr>
        <w:t xml:space="preserve">DIRECTION DES FINANCES </w:t>
      </w:r>
    </w:p>
    <w:p w14:paraId="7A6AD314" w14:textId="77777777" w:rsidR="00C8321F" w:rsidRPr="00C8321F" w:rsidRDefault="00C8321F" w:rsidP="00C8321F">
      <w:pPr>
        <w:spacing w:after="0" w:line="240" w:lineRule="auto"/>
        <w:rPr>
          <w:rFonts w:ascii="Times New Roman" w:eastAsia="Times New Roman" w:hAnsi="Times New Roman" w:cs="Times New Roman"/>
          <w:b/>
          <w:bCs/>
          <w:lang w:eastAsia="fr-FR"/>
        </w:rPr>
      </w:pPr>
      <w:r w:rsidRPr="00C8321F">
        <w:rPr>
          <w:rFonts w:ascii="Times New Roman" w:eastAsia="Times New Roman" w:hAnsi="Times New Roman" w:cs="Times New Roman"/>
          <w:b/>
          <w:bCs/>
          <w:lang w:eastAsia="fr-FR"/>
        </w:rPr>
        <w:t xml:space="preserve">  </w:t>
      </w:r>
      <w:r w:rsidRPr="00857ED1">
        <w:rPr>
          <w:rFonts w:ascii="Times New Roman" w:eastAsia="Times New Roman" w:hAnsi="Times New Roman" w:cs="Times New Roman"/>
          <w:b/>
          <w:bCs/>
          <w:lang w:eastAsia="fr-FR"/>
        </w:rPr>
        <w:t xml:space="preserve"> </w:t>
      </w:r>
      <w:r w:rsidRPr="00C8321F">
        <w:rPr>
          <w:rFonts w:ascii="Times New Roman" w:eastAsia="Times New Roman" w:hAnsi="Times New Roman" w:cs="Times New Roman"/>
          <w:b/>
          <w:bCs/>
          <w:lang w:eastAsia="fr-FR"/>
        </w:rPr>
        <w:t xml:space="preserve">       ET DU MATERIEL </w:t>
      </w:r>
      <w:r w:rsidRPr="00C8321F">
        <w:rPr>
          <w:rFonts w:ascii="Times New Roman" w:eastAsia="Times New Roman" w:hAnsi="Times New Roman" w:cs="Times New Roman"/>
          <w:b/>
          <w:bCs/>
          <w:lang w:eastAsia="fr-FR"/>
        </w:rPr>
        <w:tab/>
      </w:r>
      <w:r w:rsidRPr="00C8321F">
        <w:rPr>
          <w:rFonts w:ascii="Times New Roman" w:eastAsia="Times New Roman" w:hAnsi="Times New Roman" w:cs="Times New Roman"/>
          <w:b/>
          <w:bCs/>
          <w:lang w:eastAsia="fr-FR"/>
        </w:rPr>
        <w:tab/>
      </w:r>
      <w:r w:rsidRPr="00C8321F">
        <w:rPr>
          <w:rFonts w:ascii="Times New Roman" w:eastAsia="Times New Roman" w:hAnsi="Times New Roman" w:cs="Times New Roman"/>
          <w:b/>
          <w:bCs/>
          <w:lang w:eastAsia="fr-FR"/>
        </w:rPr>
        <w:tab/>
      </w:r>
    </w:p>
    <w:p w14:paraId="56FE9A22" w14:textId="2069D0CB" w:rsidR="00C8321F" w:rsidRPr="00857ED1" w:rsidRDefault="00131D6C" w:rsidP="00D4668E">
      <w:pPr>
        <w:keepNext/>
        <w:tabs>
          <w:tab w:val="left" w:pos="1350"/>
          <w:tab w:val="center" w:pos="5090"/>
        </w:tabs>
        <w:spacing w:after="0" w:line="240" w:lineRule="auto"/>
        <w:ind w:left="708" w:right="23" w:hanging="708"/>
        <w:outlineLvl w:val="1"/>
        <w:rPr>
          <w:rFonts w:ascii="Times New Roman" w:eastAsia="Times New Roman" w:hAnsi="Times New Roman" w:cs="Times New Roman"/>
          <w:b/>
        </w:rPr>
      </w:pPr>
      <w:r w:rsidRPr="00857ED1">
        <w:rPr>
          <w:rFonts w:ascii="Times New Roman" w:eastAsia="Times New Roman" w:hAnsi="Times New Roman" w:cs="Times New Roman"/>
          <w:b/>
        </w:rPr>
        <w:t xml:space="preserve">            </w:t>
      </w:r>
      <w:bookmarkStart w:id="4" w:name="_Toc511122522"/>
      <w:bookmarkStart w:id="5" w:name="_Toc511122844"/>
      <w:r w:rsidRPr="00857ED1">
        <w:rPr>
          <w:rFonts w:ascii="Times New Roman" w:eastAsia="Times New Roman" w:hAnsi="Times New Roman" w:cs="Times New Roman"/>
          <w:b/>
        </w:rPr>
        <w:t>****************</w:t>
      </w:r>
      <w:bookmarkEnd w:id="4"/>
      <w:bookmarkEnd w:id="5"/>
      <w:r w:rsidR="00D4668E">
        <w:rPr>
          <w:rFonts w:ascii="Times New Roman" w:eastAsia="Times New Roman" w:hAnsi="Times New Roman" w:cs="Times New Roman"/>
          <w:b/>
        </w:rPr>
        <w:tab/>
      </w:r>
    </w:p>
    <w:p w14:paraId="1B121985" w14:textId="6D0DF379" w:rsidR="00D4668E" w:rsidRPr="00D4668E" w:rsidRDefault="00D4668E" w:rsidP="00D4668E">
      <w:pPr>
        <w:spacing w:after="0" w:line="240" w:lineRule="auto"/>
        <w:jc w:val="center"/>
        <w:rPr>
          <w:rFonts w:ascii="Times New Roman" w:eastAsia="Calibri" w:hAnsi="Times New Roman" w:cs="Times New Roman"/>
          <w:b/>
          <w:sz w:val="24"/>
          <w:szCs w:val="24"/>
          <w:u w:val="single"/>
        </w:rPr>
      </w:pPr>
      <w:r w:rsidRPr="00D4668E">
        <w:rPr>
          <w:rFonts w:ascii="Times New Roman" w:eastAsia="Calibri" w:hAnsi="Times New Roman" w:cs="Times New Roman"/>
          <w:b/>
          <w:sz w:val="24"/>
          <w:szCs w:val="24"/>
          <w:u w:val="single"/>
        </w:rPr>
        <w:t>Avis d’Appel d’Offres Ouvert</w:t>
      </w:r>
      <w:r>
        <w:rPr>
          <w:rFonts w:ascii="Times New Roman" w:eastAsia="Calibri" w:hAnsi="Times New Roman" w:cs="Times New Roman"/>
          <w:b/>
          <w:sz w:val="24"/>
          <w:szCs w:val="24"/>
          <w:u w:val="single"/>
        </w:rPr>
        <w:t xml:space="preserve"> N°03</w:t>
      </w:r>
      <w:r w:rsidRPr="00D4668E">
        <w:rPr>
          <w:rFonts w:ascii="Times New Roman" w:eastAsia="Calibri" w:hAnsi="Times New Roman" w:cs="Times New Roman"/>
          <w:b/>
          <w:sz w:val="24"/>
          <w:szCs w:val="24"/>
          <w:u w:val="single"/>
        </w:rPr>
        <w:t>/MPFEF-DFM 2025</w:t>
      </w:r>
    </w:p>
    <w:p w14:paraId="4A4D1D56" w14:textId="3EDB6898" w:rsidR="00763598" w:rsidRPr="00DF74F3" w:rsidRDefault="00CB6802" w:rsidP="00151CB1">
      <w:pPr>
        <w:pStyle w:val="Paragraphedeliste"/>
        <w:numPr>
          <w:ilvl w:val="0"/>
          <w:numId w:val="2"/>
        </w:numPr>
        <w:spacing w:after="120" w:line="240" w:lineRule="auto"/>
        <w:ind w:left="284" w:hanging="216"/>
        <w:contextualSpacing w:val="0"/>
        <w:jc w:val="both"/>
        <w:rPr>
          <w:rFonts w:ascii="Times New Roman" w:eastAsia="Times New Roman" w:hAnsi="Times New Roman" w:cs="Times New Roman"/>
          <w:kern w:val="28"/>
          <w:sz w:val="24"/>
          <w:szCs w:val="20"/>
          <w:lang w:eastAsia="fr-FR"/>
        </w:rPr>
      </w:pPr>
      <w:r w:rsidRPr="00CB6802">
        <w:rPr>
          <w:rFonts w:ascii="Times New Roman" w:eastAsia="Times New Roman" w:hAnsi="Times New Roman" w:cs="Times New Roman"/>
          <w:kern w:val="28"/>
          <w:sz w:val="24"/>
          <w:szCs w:val="20"/>
          <w:lang w:eastAsia="fr-FR"/>
        </w:rPr>
        <w:t>Le Ministère de la Promotion de la Femme, de l’Enfant et de la Famille dispose de fonds sur le</w:t>
      </w:r>
      <w:r w:rsidR="00EB429C">
        <w:rPr>
          <w:rFonts w:ascii="Times New Roman" w:eastAsia="Times New Roman" w:hAnsi="Times New Roman" w:cs="Times New Roman"/>
          <w:kern w:val="28"/>
          <w:sz w:val="24"/>
          <w:szCs w:val="20"/>
          <w:lang w:eastAsia="fr-FR"/>
        </w:rPr>
        <w:t xml:space="preserve"> budget de l’État, Exercice 202</w:t>
      </w:r>
      <w:r w:rsidR="003328F4">
        <w:rPr>
          <w:rFonts w:ascii="Times New Roman" w:eastAsia="Times New Roman" w:hAnsi="Times New Roman" w:cs="Times New Roman"/>
          <w:kern w:val="28"/>
          <w:sz w:val="24"/>
          <w:szCs w:val="20"/>
          <w:lang w:eastAsia="fr-FR"/>
        </w:rPr>
        <w:t>5</w:t>
      </w:r>
      <w:r w:rsidRPr="00CB6802">
        <w:rPr>
          <w:rFonts w:ascii="Times New Roman" w:eastAsia="Times New Roman" w:hAnsi="Times New Roman" w:cs="Times New Roman"/>
          <w:kern w:val="28"/>
          <w:sz w:val="24"/>
          <w:szCs w:val="20"/>
          <w:lang w:eastAsia="fr-FR"/>
        </w:rPr>
        <w:t xml:space="preserve">, afin de financer ses investissements, et à l’intention d’utiliser une partie de ces fonds pour effectuer des paiements au titre </w:t>
      </w:r>
      <w:r w:rsidR="00EB429C">
        <w:rPr>
          <w:rFonts w:ascii="Times New Roman" w:eastAsia="Times New Roman" w:hAnsi="Times New Roman" w:cs="Times New Roman"/>
          <w:kern w:val="28"/>
          <w:sz w:val="24"/>
          <w:szCs w:val="20"/>
          <w:lang w:eastAsia="fr-FR"/>
        </w:rPr>
        <w:t>du marché</w:t>
      </w:r>
      <w:r w:rsidR="008F3238">
        <w:rPr>
          <w:rFonts w:ascii="Times New Roman" w:eastAsia="Times New Roman" w:hAnsi="Times New Roman" w:cs="Times New Roman"/>
          <w:kern w:val="28"/>
          <w:sz w:val="24"/>
          <w:szCs w:val="20"/>
          <w:lang w:eastAsia="fr-FR"/>
        </w:rPr>
        <w:t xml:space="preserve"> </w:t>
      </w:r>
      <w:r w:rsidR="00163D12" w:rsidRPr="00163D12">
        <w:rPr>
          <w:rFonts w:ascii="Times New Roman" w:eastAsia="Times New Roman" w:hAnsi="Times New Roman" w:cs="Times New Roman"/>
          <w:kern w:val="28"/>
          <w:sz w:val="24"/>
          <w:szCs w:val="20"/>
          <w:lang w:eastAsia="fr-FR"/>
        </w:rPr>
        <w:t xml:space="preserve">à </w:t>
      </w:r>
      <w:r w:rsidR="00C06C32" w:rsidRPr="00C06C32">
        <w:rPr>
          <w:rFonts w:ascii="Times New Roman" w:eastAsia="Times New Roman" w:hAnsi="Times New Roman" w:cs="Times New Roman"/>
          <w:kern w:val="28"/>
          <w:sz w:val="24"/>
          <w:szCs w:val="20"/>
          <w:lang w:eastAsia="fr-FR"/>
        </w:rPr>
        <w:t xml:space="preserve">relatif </w:t>
      </w:r>
      <w:r w:rsidR="00C64FBD">
        <w:rPr>
          <w:rFonts w:ascii="Times New Roman" w:eastAsia="Calibri" w:hAnsi="Times New Roman" w:cs="Times New Roman"/>
          <w:sz w:val="24"/>
          <w:szCs w:val="24"/>
        </w:rPr>
        <w:t>aux</w:t>
      </w:r>
      <w:r w:rsidR="00C64FBD" w:rsidRPr="00C64FBD">
        <w:rPr>
          <w:rFonts w:ascii="Times New Roman" w:eastAsia="Calibri" w:hAnsi="Times New Roman" w:cs="Times New Roman"/>
          <w:sz w:val="24"/>
          <w:szCs w:val="24"/>
        </w:rPr>
        <w:t xml:space="preserve"> travaux d'étanchéité et autres travaux connexes au niveau de certaines structures du MPFEF en cinq (05) lots distincts pour le compte du Cabinet</w:t>
      </w:r>
      <w:r w:rsidR="00763598" w:rsidRPr="00DF74F3">
        <w:rPr>
          <w:rFonts w:ascii="Times New Roman" w:eastAsia="Times New Roman" w:hAnsi="Times New Roman" w:cs="Times New Roman"/>
          <w:kern w:val="28"/>
          <w:sz w:val="24"/>
          <w:szCs w:val="20"/>
          <w:lang w:eastAsia="fr-FR"/>
        </w:rPr>
        <w:t>.</w:t>
      </w:r>
    </w:p>
    <w:p w14:paraId="0B6B4C27" w14:textId="2B9A9CA9" w:rsidR="00763598" w:rsidRPr="00D74600" w:rsidRDefault="00DE6EBE" w:rsidP="00151CB1">
      <w:pPr>
        <w:pStyle w:val="Paragraphedeliste"/>
        <w:numPr>
          <w:ilvl w:val="0"/>
          <w:numId w:val="2"/>
        </w:numPr>
        <w:spacing w:after="120" w:line="240" w:lineRule="auto"/>
        <w:ind w:left="284" w:hanging="216"/>
        <w:contextualSpacing w:val="0"/>
        <w:jc w:val="both"/>
        <w:rPr>
          <w:rFonts w:ascii="Times New Roman" w:eastAsia="Times New Roman" w:hAnsi="Times New Roman" w:cs="Times New Roman"/>
          <w:kern w:val="28"/>
          <w:sz w:val="24"/>
          <w:szCs w:val="20"/>
          <w:lang w:eastAsia="fr-FR"/>
        </w:rPr>
      </w:pPr>
      <w:r w:rsidRPr="00F35262">
        <w:rPr>
          <w:rFonts w:ascii="Times New Roman" w:eastAsia="Times New Roman" w:hAnsi="Times New Roman" w:cs="Times New Roman"/>
          <w:kern w:val="28"/>
          <w:sz w:val="24"/>
          <w:szCs w:val="20"/>
          <w:lang w:eastAsia="fr-FR"/>
        </w:rPr>
        <w:t>Le Ministère de la Promotion de la Femme, de l’Enfant et de la Famille</w:t>
      </w:r>
      <w:r w:rsidR="00763598" w:rsidRPr="00D74600">
        <w:rPr>
          <w:rFonts w:ascii="Times New Roman" w:eastAsia="Times New Roman" w:hAnsi="Times New Roman" w:cs="Times New Roman"/>
          <w:kern w:val="28"/>
          <w:sz w:val="24"/>
          <w:szCs w:val="20"/>
          <w:lang w:eastAsia="fr-FR"/>
        </w:rPr>
        <w:t xml:space="preserve"> sollicite des offres fermées de la part de candidats éligibles et répondant aux qualificat</w:t>
      </w:r>
      <w:r w:rsidR="00AE284E">
        <w:rPr>
          <w:rFonts w:ascii="Times New Roman" w:eastAsia="Times New Roman" w:hAnsi="Times New Roman" w:cs="Times New Roman"/>
          <w:kern w:val="28"/>
          <w:sz w:val="24"/>
          <w:szCs w:val="20"/>
          <w:lang w:eastAsia="fr-FR"/>
        </w:rPr>
        <w:t xml:space="preserve">ions requises pour </w:t>
      </w:r>
      <w:r w:rsidR="00C64FBD" w:rsidRPr="00C64FBD">
        <w:rPr>
          <w:rFonts w:ascii="Times New Roman" w:eastAsia="Calibri" w:hAnsi="Times New Roman" w:cs="Times New Roman"/>
          <w:sz w:val="24"/>
          <w:szCs w:val="24"/>
        </w:rPr>
        <w:t>les travaux d'étanchéité et autres travaux connexes au niveau de certaines structures du MPFEF en cinq (05) lots distincts pour le compte du Cabinet</w:t>
      </w:r>
      <w:r w:rsidR="00763598" w:rsidRPr="00D74600">
        <w:rPr>
          <w:rFonts w:ascii="Times New Roman" w:eastAsia="Times New Roman" w:hAnsi="Times New Roman" w:cs="Times New Roman"/>
          <w:kern w:val="28"/>
          <w:sz w:val="24"/>
          <w:szCs w:val="20"/>
          <w:lang w:eastAsia="fr-FR"/>
        </w:rPr>
        <w:t>.</w:t>
      </w:r>
    </w:p>
    <w:p w14:paraId="2E553AD4" w14:textId="77777777" w:rsidR="00763598" w:rsidRPr="00DB6505" w:rsidRDefault="00763598" w:rsidP="00DB6505">
      <w:pPr>
        <w:pStyle w:val="Paragraphedeliste"/>
        <w:numPr>
          <w:ilvl w:val="0"/>
          <w:numId w:val="2"/>
        </w:numPr>
        <w:spacing w:after="120" w:line="240" w:lineRule="auto"/>
        <w:ind w:left="284" w:hanging="216"/>
        <w:contextualSpacing w:val="0"/>
        <w:jc w:val="both"/>
        <w:rPr>
          <w:rFonts w:ascii="Times New Roman" w:eastAsia="Times New Roman" w:hAnsi="Times New Roman" w:cs="Times New Roman"/>
          <w:kern w:val="28"/>
          <w:sz w:val="24"/>
          <w:szCs w:val="20"/>
          <w:lang w:eastAsia="fr-FR"/>
        </w:rPr>
      </w:pPr>
      <w:r w:rsidRPr="00F35262">
        <w:rPr>
          <w:rFonts w:ascii="Times New Roman" w:hAnsi="Times New Roman" w:cs="Times New Roman"/>
          <w:sz w:val="24"/>
          <w:szCs w:val="24"/>
        </w:rPr>
        <w:t xml:space="preserve">La </w:t>
      </w:r>
      <w:r w:rsidRPr="00DB6505">
        <w:rPr>
          <w:rFonts w:ascii="Times New Roman" w:eastAsia="Times New Roman" w:hAnsi="Times New Roman" w:cs="Times New Roman"/>
          <w:kern w:val="28"/>
          <w:sz w:val="24"/>
          <w:szCs w:val="20"/>
          <w:lang w:eastAsia="fr-FR"/>
        </w:rPr>
        <w:t xml:space="preserve">passation du Marché sera conduite par </w:t>
      </w:r>
      <w:r w:rsidR="00DB6505" w:rsidRPr="00DB6505">
        <w:rPr>
          <w:rFonts w:ascii="Times New Roman" w:eastAsia="Times New Roman" w:hAnsi="Times New Roman" w:cs="Times New Roman"/>
          <w:kern w:val="28"/>
          <w:sz w:val="24"/>
          <w:szCs w:val="20"/>
          <w:lang w:eastAsia="fr-FR"/>
        </w:rPr>
        <w:t>Demande de Renseignemen</w:t>
      </w:r>
      <w:bookmarkStart w:id="6" w:name="_GoBack"/>
      <w:bookmarkEnd w:id="6"/>
      <w:r w:rsidR="00DB6505" w:rsidRPr="00DB6505">
        <w:rPr>
          <w:rFonts w:ascii="Times New Roman" w:eastAsia="Times New Roman" w:hAnsi="Times New Roman" w:cs="Times New Roman"/>
          <w:kern w:val="28"/>
          <w:sz w:val="24"/>
          <w:szCs w:val="20"/>
          <w:lang w:eastAsia="fr-FR"/>
        </w:rPr>
        <w:t>t et de Prix à Compétition Ouverte tel que défini à l’article 24 de l’Arrêté N°2015-3721/MEF-SG du 22 octobre 2015</w:t>
      </w:r>
      <w:r w:rsidR="006369F5">
        <w:rPr>
          <w:rFonts w:ascii="Times New Roman" w:eastAsia="Times New Roman" w:hAnsi="Times New Roman" w:cs="Times New Roman"/>
          <w:kern w:val="28"/>
          <w:sz w:val="24"/>
          <w:szCs w:val="20"/>
          <w:lang w:eastAsia="fr-FR"/>
        </w:rPr>
        <w:t>, modifié,</w:t>
      </w:r>
      <w:r w:rsidR="00DB6505" w:rsidRPr="00DB6505">
        <w:rPr>
          <w:rFonts w:ascii="Times New Roman" w:eastAsia="Times New Roman" w:hAnsi="Times New Roman" w:cs="Times New Roman"/>
          <w:kern w:val="28"/>
          <w:sz w:val="24"/>
          <w:szCs w:val="20"/>
          <w:lang w:eastAsia="fr-FR"/>
        </w:rPr>
        <w:t xml:space="preserve"> fixant les modalités d’application du Code des Marchés Publics et des Délégations de Service Public, et ouvert à tous les candidats éligibles</w:t>
      </w:r>
      <w:r w:rsidRPr="00DB6505">
        <w:rPr>
          <w:rFonts w:ascii="Times New Roman" w:eastAsia="Times New Roman" w:hAnsi="Times New Roman" w:cs="Times New Roman"/>
          <w:kern w:val="28"/>
          <w:sz w:val="24"/>
          <w:szCs w:val="20"/>
          <w:lang w:eastAsia="fr-FR"/>
        </w:rPr>
        <w:t>.</w:t>
      </w:r>
    </w:p>
    <w:p w14:paraId="16BE9582" w14:textId="77777777" w:rsidR="00763598" w:rsidRPr="00F35262" w:rsidRDefault="0005739C" w:rsidP="00506F41">
      <w:pPr>
        <w:pStyle w:val="Paragraphedeliste"/>
        <w:numPr>
          <w:ilvl w:val="0"/>
          <w:numId w:val="2"/>
        </w:numPr>
        <w:spacing w:after="120" w:line="240" w:lineRule="auto"/>
        <w:ind w:left="284" w:hanging="216"/>
        <w:contextualSpacing w:val="0"/>
        <w:jc w:val="both"/>
        <w:rPr>
          <w:rFonts w:ascii="Times New Roman" w:hAnsi="Times New Roman" w:cs="Times New Roman"/>
          <w:sz w:val="24"/>
          <w:szCs w:val="24"/>
        </w:rPr>
      </w:pPr>
      <w:r w:rsidRPr="00F35262">
        <w:rPr>
          <w:rFonts w:ascii="Times New Roman" w:eastAsia="Times New Roman" w:hAnsi="Times New Roman" w:cs="Times New Roman"/>
          <w:sz w:val="24"/>
          <w:szCs w:val="20"/>
          <w:lang w:eastAsia="fr-FR"/>
        </w:rPr>
        <w:t xml:space="preserve">Les candidats intéressés peuvent obtenir des informations auprès de </w:t>
      </w:r>
      <w:r w:rsidRPr="00F35262">
        <w:rPr>
          <w:rFonts w:ascii="Times New Roman" w:eastAsia="Times New Roman" w:hAnsi="Times New Roman" w:cs="Times New Roman"/>
          <w:iCs/>
          <w:sz w:val="24"/>
          <w:szCs w:val="20"/>
          <w:lang w:eastAsia="fr-FR"/>
        </w:rPr>
        <w:t xml:space="preserve">la Direction des Finances et du Matériel du Ministère </w:t>
      </w:r>
      <w:r w:rsidRPr="00F35262">
        <w:rPr>
          <w:rFonts w:ascii="Times New Roman" w:eastAsia="Times New Roman" w:hAnsi="Times New Roman" w:cs="Times New Roman"/>
          <w:sz w:val="24"/>
          <w:szCs w:val="20"/>
          <w:lang w:eastAsia="fr-FR"/>
        </w:rPr>
        <w:t>de la Promotion</w:t>
      </w:r>
      <w:r w:rsidRPr="00F35262">
        <w:rPr>
          <w:rFonts w:ascii="Times New Roman" w:eastAsia="Times New Roman" w:hAnsi="Times New Roman" w:cs="Times New Roman"/>
          <w:i/>
          <w:iCs/>
          <w:sz w:val="24"/>
          <w:szCs w:val="20"/>
          <w:lang w:eastAsia="fr-FR"/>
        </w:rPr>
        <w:t xml:space="preserve"> </w:t>
      </w:r>
      <w:r w:rsidRPr="00F35262">
        <w:rPr>
          <w:rFonts w:ascii="Times New Roman" w:eastAsia="Times New Roman" w:hAnsi="Times New Roman" w:cs="Times New Roman"/>
          <w:iCs/>
          <w:sz w:val="24"/>
          <w:szCs w:val="20"/>
          <w:lang w:eastAsia="fr-FR"/>
        </w:rPr>
        <w:t>de la Femme, de l’Enfant et de la Famille sise à la Cité Administrative de Bamako, Bâtiment N°4</w:t>
      </w:r>
      <w:r w:rsidRPr="00F35262">
        <w:rPr>
          <w:rFonts w:ascii="Times New Roman" w:eastAsia="Times New Roman" w:hAnsi="Times New Roman" w:cs="Times New Roman"/>
          <w:sz w:val="24"/>
          <w:szCs w:val="20"/>
          <w:vertAlign w:val="superscript"/>
          <w:lang w:eastAsia="fr-FR"/>
        </w:rPr>
        <w:t xml:space="preserve"> </w:t>
      </w:r>
      <w:r w:rsidRPr="00F35262">
        <w:rPr>
          <w:rFonts w:ascii="Times New Roman" w:eastAsia="Times New Roman" w:hAnsi="Times New Roman" w:cs="Times New Roman"/>
          <w:sz w:val="24"/>
          <w:szCs w:val="20"/>
          <w:lang w:eastAsia="fr-FR"/>
        </w:rPr>
        <w:t xml:space="preserve">et prendre connaissance du Dossier d’Appel </w:t>
      </w:r>
      <w:r w:rsidR="00506F41">
        <w:rPr>
          <w:rFonts w:ascii="Times New Roman" w:eastAsia="Times New Roman" w:hAnsi="Times New Roman" w:cs="Times New Roman"/>
          <w:sz w:val="24"/>
          <w:szCs w:val="20"/>
          <w:lang w:eastAsia="fr-FR"/>
        </w:rPr>
        <w:t>à la Concurrence</w:t>
      </w:r>
      <w:r w:rsidRPr="00F35262">
        <w:rPr>
          <w:rFonts w:ascii="Times New Roman" w:eastAsia="Times New Roman" w:hAnsi="Times New Roman" w:cs="Times New Roman"/>
          <w:sz w:val="24"/>
          <w:szCs w:val="20"/>
          <w:lang w:eastAsia="fr-FR"/>
        </w:rPr>
        <w:t xml:space="preserve"> à la </w:t>
      </w:r>
      <w:r w:rsidRPr="00F35262">
        <w:rPr>
          <w:rFonts w:ascii="Times New Roman" w:eastAsia="Times New Roman" w:hAnsi="Times New Roman" w:cs="Times New Roman"/>
          <w:iCs/>
          <w:sz w:val="24"/>
          <w:szCs w:val="20"/>
          <w:lang w:eastAsia="fr-FR"/>
        </w:rPr>
        <w:t>Direction des Finances et du Matériel dudit Ministère sise à la Cité Administrative de Bamako, Bâtiment N°4, au Rez-de-chaussée,</w:t>
      </w:r>
      <w:r w:rsidRPr="00F35262">
        <w:rPr>
          <w:rFonts w:ascii="Times New Roman" w:eastAsia="Times New Roman" w:hAnsi="Times New Roman" w:cs="Times New Roman"/>
          <w:sz w:val="24"/>
          <w:szCs w:val="20"/>
          <w:vertAlign w:val="superscript"/>
          <w:lang w:eastAsia="fr-FR"/>
        </w:rPr>
        <w:t xml:space="preserve"> </w:t>
      </w:r>
      <w:r w:rsidRPr="00F35262">
        <w:rPr>
          <w:rFonts w:ascii="Times New Roman" w:eastAsia="Times New Roman" w:hAnsi="Times New Roman" w:cs="Times New Roman"/>
          <w:sz w:val="24"/>
          <w:szCs w:val="20"/>
          <w:lang w:eastAsia="fr-FR"/>
        </w:rPr>
        <w:t>Tél :</w:t>
      </w:r>
      <w:r w:rsidRPr="00F35262">
        <w:rPr>
          <w:rFonts w:ascii="Times New Roman" w:eastAsia="Times New Roman" w:hAnsi="Times New Roman" w:cs="Times New Roman"/>
          <w:i/>
          <w:iCs/>
          <w:sz w:val="24"/>
          <w:szCs w:val="20"/>
          <w:lang w:eastAsia="fr-FR"/>
        </w:rPr>
        <w:t xml:space="preserve"> </w:t>
      </w:r>
      <w:r w:rsidR="00080BD3" w:rsidRPr="00080BD3">
        <w:rPr>
          <w:rFonts w:ascii="Times New Roman" w:eastAsia="Times New Roman" w:hAnsi="Times New Roman" w:cs="Times New Roman"/>
          <w:iCs/>
          <w:sz w:val="24"/>
          <w:szCs w:val="24"/>
          <w:lang w:eastAsia="fr-FR"/>
        </w:rPr>
        <w:t>+223</w:t>
      </w:r>
      <w:r w:rsidR="00080BD3" w:rsidRPr="00F35262">
        <w:rPr>
          <w:rFonts w:ascii="Times New Roman" w:eastAsia="Times New Roman" w:hAnsi="Times New Roman" w:cs="Times New Roman"/>
          <w:iCs/>
          <w:sz w:val="24"/>
          <w:szCs w:val="24"/>
          <w:lang w:eastAsia="fr-FR"/>
        </w:rPr>
        <w:t xml:space="preserve"> </w:t>
      </w:r>
      <w:r w:rsidRPr="00F35262">
        <w:rPr>
          <w:rFonts w:ascii="Times New Roman" w:eastAsia="Times New Roman" w:hAnsi="Times New Roman" w:cs="Times New Roman"/>
          <w:iCs/>
          <w:sz w:val="24"/>
          <w:szCs w:val="20"/>
          <w:lang w:eastAsia="fr-FR"/>
        </w:rPr>
        <w:t>20 01 40 00</w:t>
      </w:r>
      <w:r w:rsidRPr="00F35262">
        <w:rPr>
          <w:rFonts w:ascii="Times New Roman" w:eastAsia="Times New Roman" w:hAnsi="Times New Roman" w:cs="Times New Roman"/>
          <w:sz w:val="24"/>
          <w:szCs w:val="20"/>
          <w:lang w:eastAsia="fr-FR"/>
        </w:rPr>
        <w:t xml:space="preserve"> de </w:t>
      </w:r>
      <w:r w:rsidRPr="00F35262">
        <w:rPr>
          <w:rFonts w:ascii="Times New Roman" w:eastAsia="Times New Roman" w:hAnsi="Times New Roman" w:cs="Times New Roman"/>
          <w:bCs/>
          <w:sz w:val="24"/>
          <w:szCs w:val="20"/>
          <w:lang w:eastAsia="fr-FR"/>
        </w:rPr>
        <w:t xml:space="preserve">08 heures </w:t>
      </w:r>
      <w:r w:rsidR="00506F41">
        <w:rPr>
          <w:rFonts w:ascii="Times New Roman" w:eastAsia="Times New Roman" w:hAnsi="Times New Roman" w:cs="Times New Roman"/>
          <w:bCs/>
          <w:sz w:val="24"/>
          <w:szCs w:val="20"/>
          <w:lang w:eastAsia="fr-FR"/>
        </w:rPr>
        <w:t xml:space="preserve">à </w:t>
      </w:r>
      <w:r w:rsidRPr="00F35262">
        <w:rPr>
          <w:rFonts w:ascii="Times New Roman" w:eastAsia="Times New Roman" w:hAnsi="Times New Roman" w:cs="Times New Roman"/>
          <w:bCs/>
          <w:sz w:val="24"/>
          <w:szCs w:val="20"/>
          <w:lang w:eastAsia="fr-FR"/>
        </w:rPr>
        <w:t>16 heures</w:t>
      </w:r>
      <w:r w:rsidR="00763598" w:rsidRPr="00F35262">
        <w:rPr>
          <w:rFonts w:ascii="Times New Roman" w:hAnsi="Times New Roman" w:cs="Times New Roman"/>
          <w:sz w:val="24"/>
          <w:szCs w:val="24"/>
        </w:rPr>
        <w:t>.</w:t>
      </w:r>
    </w:p>
    <w:p w14:paraId="287A6270" w14:textId="7168FB01" w:rsidR="00763598" w:rsidRPr="00F35262" w:rsidRDefault="00763598" w:rsidP="008C3958">
      <w:pPr>
        <w:pStyle w:val="Paragraphedeliste"/>
        <w:numPr>
          <w:ilvl w:val="0"/>
          <w:numId w:val="2"/>
        </w:numPr>
        <w:spacing w:after="120" w:line="240" w:lineRule="auto"/>
        <w:ind w:left="284" w:hanging="216"/>
        <w:contextualSpacing w:val="0"/>
        <w:jc w:val="both"/>
        <w:rPr>
          <w:rFonts w:ascii="Times New Roman" w:hAnsi="Times New Roman" w:cs="Times New Roman"/>
          <w:sz w:val="24"/>
          <w:szCs w:val="24"/>
        </w:rPr>
      </w:pPr>
      <w:r w:rsidRPr="00F35262">
        <w:rPr>
          <w:rFonts w:ascii="Times New Roman" w:hAnsi="Times New Roman" w:cs="Times New Roman"/>
          <w:sz w:val="24"/>
          <w:szCs w:val="24"/>
        </w:rPr>
        <w:t xml:space="preserve">Les candidats intéressés peuvent consulter gratuitement le dossier d’Appel </w:t>
      </w:r>
      <w:r w:rsidR="00317AD9">
        <w:rPr>
          <w:rFonts w:ascii="Times New Roman" w:hAnsi="Times New Roman" w:cs="Times New Roman"/>
          <w:sz w:val="24"/>
          <w:szCs w:val="24"/>
        </w:rPr>
        <w:t>à la Concurrence</w:t>
      </w:r>
      <w:r w:rsidRPr="00F35262">
        <w:rPr>
          <w:rFonts w:ascii="Times New Roman" w:hAnsi="Times New Roman" w:cs="Times New Roman"/>
          <w:sz w:val="24"/>
          <w:szCs w:val="24"/>
        </w:rPr>
        <w:t xml:space="preserve"> complet ou le retirer à titre onéreux contre paiement d’une somme non remboursable de </w:t>
      </w:r>
      <w:r w:rsidR="00C64FBD">
        <w:rPr>
          <w:rFonts w:ascii="Times New Roman" w:hAnsi="Times New Roman" w:cs="Times New Roman"/>
          <w:b/>
          <w:bCs/>
          <w:sz w:val="24"/>
          <w:szCs w:val="24"/>
        </w:rPr>
        <w:t>cent mille (10</w:t>
      </w:r>
      <w:r w:rsidR="00D37667" w:rsidRPr="00967EA5">
        <w:rPr>
          <w:rFonts w:ascii="Times New Roman" w:hAnsi="Times New Roman" w:cs="Times New Roman"/>
          <w:b/>
          <w:bCs/>
          <w:sz w:val="24"/>
          <w:szCs w:val="24"/>
        </w:rPr>
        <w:t>0 000)</w:t>
      </w:r>
      <w:r w:rsidRPr="00967EA5">
        <w:rPr>
          <w:rFonts w:ascii="Times New Roman" w:hAnsi="Times New Roman" w:cs="Times New Roman"/>
          <w:b/>
          <w:bCs/>
          <w:sz w:val="24"/>
          <w:szCs w:val="24"/>
        </w:rPr>
        <w:t xml:space="preserve"> FCFA</w:t>
      </w:r>
      <w:r w:rsidRPr="00F35262">
        <w:rPr>
          <w:rFonts w:ascii="Times New Roman" w:hAnsi="Times New Roman" w:cs="Times New Roman"/>
          <w:sz w:val="24"/>
          <w:szCs w:val="24"/>
        </w:rPr>
        <w:t xml:space="preserve"> </w:t>
      </w:r>
      <w:r w:rsidR="002B4447" w:rsidRPr="00F35262">
        <w:rPr>
          <w:rFonts w:ascii="Times New Roman" w:eastAsia="Times New Roman" w:hAnsi="Times New Roman" w:cs="Times New Roman"/>
          <w:sz w:val="24"/>
          <w:szCs w:val="20"/>
          <w:lang w:eastAsia="fr-FR"/>
        </w:rPr>
        <w:t xml:space="preserve">à la </w:t>
      </w:r>
      <w:r w:rsidR="002B4447" w:rsidRPr="00F35262">
        <w:rPr>
          <w:rFonts w:ascii="Times New Roman" w:eastAsia="Times New Roman" w:hAnsi="Times New Roman" w:cs="Times New Roman"/>
          <w:iCs/>
          <w:sz w:val="24"/>
          <w:szCs w:val="20"/>
          <w:lang w:eastAsia="fr-FR"/>
        </w:rPr>
        <w:t xml:space="preserve">Direction des Finances et du Matériel du Ministère de la Promotion de la Femme, de </w:t>
      </w:r>
      <w:r w:rsidR="002B4447" w:rsidRPr="00F35262">
        <w:rPr>
          <w:rFonts w:ascii="Times New Roman" w:eastAsia="Times New Roman" w:hAnsi="Times New Roman" w:cs="Times New Roman"/>
          <w:iCs/>
          <w:sz w:val="24"/>
          <w:szCs w:val="24"/>
          <w:lang w:eastAsia="fr-FR"/>
        </w:rPr>
        <w:t>l’Enfant et de la Famille sise à la Cité Administrative de Bamako, Bâtiment N°4</w:t>
      </w:r>
      <w:r w:rsidR="002B0509" w:rsidRPr="00F35262">
        <w:rPr>
          <w:rFonts w:ascii="Times New Roman" w:eastAsia="Times New Roman" w:hAnsi="Times New Roman" w:cs="Times New Roman"/>
          <w:iCs/>
          <w:sz w:val="24"/>
          <w:szCs w:val="24"/>
          <w:lang w:eastAsia="fr-FR"/>
        </w:rPr>
        <w:t>,</w:t>
      </w:r>
      <w:r w:rsidR="002B0509" w:rsidRPr="00F35262">
        <w:rPr>
          <w:rFonts w:ascii="Times New Roman" w:eastAsia="Times New Roman" w:hAnsi="Times New Roman" w:cs="Times New Roman"/>
          <w:sz w:val="24"/>
          <w:szCs w:val="24"/>
          <w:vertAlign w:val="superscript"/>
          <w:lang w:eastAsia="fr-FR"/>
        </w:rPr>
        <w:t xml:space="preserve"> </w:t>
      </w:r>
      <w:r w:rsidR="002B0509" w:rsidRPr="002B0509">
        <w:rPr>
          <w:rFonts w:ascii="Times New Roman" w:eastAsia="Times New Roman" w:hAnsi="Times New Roman" w:cs="Times New Roman"/>
          <w:sz w:val="24"/>
          <w:szCs w:val="24"/>
          <w:lang w:eastAsia="fr-FR"/>
        </w:rPr>
        <w:t>Tél</w:t>
      </w:r>
      <w:r w:rsidR="002B4447" w:rsidRPr="00F35262">
        <w:rPr>
          <w:rFonts w:ascii="Times New Roman" w:eastAsia="Times New Roman" w:hAnsi="Times New Roman" w:cs="Times New Roman"/>
          <w:sz w:val="24"/>
          <w:szCs w:val="24"/>
          <w:lang w:eastAsia="fr-FR"/>
        </w:rPr>
        <w:t> :</w:t>
      </w:r>
      <w:r w:rsidR="002B4447" w:rsidRPr="00F35262">
        <w:rPr>
          <w:rFonts w:ascii="Times New Roman" w:eastAsia="Times New Roman" w:hAnsi="Times New Roman" w:cs="Times New Roman"/>
          <w:i/>
          <w:iCs/>
          <w:sz w:val="24"/>
          <w:szCs w:val="24"/>
          <w:lang w:eastAsia="fr-FR"/>
        </w:rPr>
        <w:t xml:space="preserve"> </w:t>
      </w:r>
      <w:r w:rsidR="002B4447" w:rsidRPr="00080BD3">
        <w:rPr>
          <w:rFonts w:ascii="Times New Roman" w:eastAsia="Times New Roman" w:hAnsi="Times New Roman" w:cs="Times New Roman"/>
          <w:iCs/>
          <w:sz w:val="24"/>
          <w:szCs w:val="24"/>
          <w:lang w:eastAsia="fr-FR"/>
        </w:rPr>
        <w:t>+223</w:t>
      </w:r>
      <w:r w:rsidR="002B4447" w:rsidRPr="00F35262">
        <w:rPr>
          <w:rFonts w:ascii="Times New Roman" w:eastAsia="Times New Roman" w:hAnsi="Times New Roman" w:cs="Times New Roman"/>
          <w:iCs/>
          <w:sz w:val="24"/>
          <w:szCs w:val="24"/>
          <w:lang w:eastAsia="fr-FR"/>
        </w:rPr>
        <w:t xml:space="preserve"> 20 01 40 00. </w:t>
      </w:r>
      <w:r w:rsidR="002B4447" w:rsidRPr="00F35262">
        <w:rPr>
          <w:rFonts w:ascii="Times New Roman" w:eastAsia="Times New Roman" w:hAnsi="Times New Roman" w:cs="Times New Roman"/>
          <w:sz w:val="24"/>
          <w:szCs w:val="24"/>
          <w:lang w:eastAsia="fr-FR"/>
        </w:rPr>
        <w:t xml:space="preserve">La méthode de paiement sera </w:t>
      </w:r>
      <w:r w:rsidR="002B4447" w:rsidRPr="00F35262">
        <w:rPr>
          <w:rFonts w:ascii="Times New Roman" w:eastAsia="Times New Roman" w:hAnsi="Times New Roman" w:cs="Times New Roman"/>
          <w:iCs/>
          <w:sz w:val="24"/>
          <w:szCs w:val="24"/>
          <w:lang w:eastAsia="fr-FR"/>
        </w:rPr>
        <w:t>en espèces contre reçu délivré par l’autorité Contractante</w:t>
      </w:r>
      <w:r w:rsidRPr="00F35262">
        <w:rPr>
          <w:rFonts w:ascii="Times New Roman" w:hAnsi="Times New Roman" w:cs="Times New Roman"/>
          <w:sz w:val="24"/>
          <w:szCs w:val="24"/>
        </w:rPr>
        <w:t xml:space="preserve">. Le Dossier d’Appel </w:t>
      </w:r>
      <w:r w:rsidR="008C3958">
        <w:rPr>
          <w:rFonts w:ascii="Times New Roman" w:hAnsi="Times New Roman" w:cs="Times New Roman"/>
          <w:sz w:val="24"/>
          <w:szCs w:val="24"/>
        </w:rPr>
        <w:t>à la Concurrence</w:t>
      </w:r>
      <w:r w:rsidRPr="00F35262">
        <w:rPr>
          <w:rFonts w:ascii="Times New Roman" w:hAnsi="Times New Roman" w:cs="Times New Roman"/>
          <w:sz w:val="24"/>
          <w:szCs w:val="24"/>
        </w:rPr>
        <w:t xml:space="preserve"> sera adressé </w:t>
      </w:r>
      <w:r w:rsidR="002B4447" w:rsidRPr="00F35262">
        <w:rPr>
          <w:rFonts w:ascii="Times New Roman" w:hAnsi="Times New Roman" w:cs="Times New Roman"/>
          <w:sz w:val="24"/>
          <w:szCs w:val="24"/>
        </w:rPr>
        <w:t>en copie dure</w:t>
      </w:r>
      <w:r w:rsidRPr="00F35262">
        <w:rPr>
          <w:rFonts w:ascii="Times New Roman" w:hAnsi="Times New Roman" w:cs="Times New Roman"/>
          <w:sz w:val="24"/>
          <w:szCs w:val="24"/>
        </w:rPr>
        <w:t>.</w:t>
      </w:r>
    </w:p>
    <w:p w14:paraId="7A1F1DBA" w14:textId="138EA28D" w:rsidR="00763598" w:rsidRPr="009E7942" w:rsidRDefault="00763598" w:rsidP="00151CB1">
      <w:pPr>
        <w:pStyle w:val="Paragraphedeliste"/>
        <w:numPr>
          <w:ilvl w:val="0"/>
          <w:numId w:val="2"/>
        </w:numPr>
        <w:spacing w:after="120" w:line="240" w:lineRule="auto"/>
        <w:ind w:left="284" w:hanging="216"/>
        <w:contextualSpacing w:val="0"/>
        <w:jc w:val="both"/>
        <w:rPr>
          <w:rFonts w:ascii="Times New Roman" w:hAnsi="Times New Roman" w:cs="Times New Roman"/>
          <w:color w:val="000000" w:themeColor="text1"/>
          <w:sz w:val="24"/>
          <w:szCs w:val="24"/>
        </w:rPr>
      </w:pPr>
      <w:r w:rsidRPr="00F35262">
        <w:rPr>
          <w:rFonts w:ascii="Times New Roman" w:hAnsi="Times New Roman" w:cs="Times New Roman"/>
          <w:sz w:val="24"/>
          <w:szCs w:val="24"/>
        </w:rPr>
        <w:t>Les offres devront être soumises à la</w:t>
      </w:r>
      <w:r w:rsidR="00860948">
        <w:rPr>
          <w:rFonts w:ascii="Times New Roman" w:hAnsi="Times New Roman" w:cs="Times New Roman"/>
          <w:sz w:val="24"/>
          <w:szCs w:val="24"/>
        </w:rPr>
        <w:t xml:space="preserve"> </w:t>
      </w:r>
      <w:r w:rsidR="009F7F38" w:rsidRPr="00F35262">
        <w:rPr>
          <w:rFonts w:ascii="Times New Roman" w:eastAsia="Times New Roman" w:hAnsi="Times New Roman" w:cs="Times New Roman"/>
          <w:iCs/>
          <w:sz w:val="24"/>
          <w:szCs w:val="24"/>
          <w:lang w:eastAsia="fr-FR"/>
        </w:rPr>
        <w:t>Direction des Finances et du Matériel du Ministère de la Promotion de la Femme, de l’Enfant et de la Famille sise à la Cité Administrative de Bamako, Bâtiment N°4,</w:t>
      </w:r>
      <w:r w:rsidR="009F7F38" w:rsidRPr="00F35262">
        <w:rPr>
          <w:rFonts w:ascii="Times New Roman" w:eastAsia="Times New Roman" w:hAnsi="Times New Roman" w:cs="Times New Roman"/>
          <w:sz w:val="24"/>
          <w:szCs w:val="24"/>
          <w:vertAlign w:val="superscript"/>
          <w:lang w:eastAsia="fr-FR"/>
        </w:rPr>
        <w:t xml:space="preserve"> </w:t>
      </w:r>
      <w:r w:rsidR="009F7F38" w:rsidRPr="00F35262">
        <w:rPr>
          <w:rFonts w:ascii="Times New Roman" w:eastAsia="Times New Roman" w:hAnsi="Times New Roman" w:cs="Times New Roman"/>
          <w:sz w:val="24"/>
          <w:szCs w:val="24"/>
          <w:lang w:eastAsia="fr-FR"/>
        </w:rPr>
        <w:t>Tél :</w:t>
      </w:r>
      <w:r w:rsidR="009F7F38" w:rsidRPr="00F35262">
        <w:rPr>
          <w:rFonts w:ascii="Times New Roman" w:eastAsia="Times New Roman" w:hAnsi="Times New Roman" w:cs="Times New Roman"/>
          <w:i/>
          <w:iCs/>
          <w:sz w:val="24"/>
          <w:szCs w:val="24"/>
          <w:lang w:eastAsia="fr-FR"/>
        </w:rPr>
        <w:t xml:space="preserve"> </w:t>
      </w:r>
      <w:r w:rsidR="009F7F38" w:rsidRPr="00F35262">
        <w:rPr>
          <w:rFonts w:ascii="Times New Roman" w:eastAsia="Times New Roman" w:hAnsi="Times New Roman" w:cs="Times New Roman"/>
          <w:iCs/>
          <w:sz w:val="24"/>
          <w:szCs w:val="24"/>
          <w:lang w:eastAsia="fr-FR"/>
        </w:rPr>
        <w:t>+223 20 01 40 00</w:t>
      </w:r>
      <w:r w:rsidR="009F7F38" w:rsidRPr="00F35262">
        <w:rPr>
          <w:rFonts w:ascii="Times New Roman" w:eastAsia="Times New Roman" w:hAnsi="Times New Roman" w:cs="Times New Roman"/>
          <w:i/>
          <w:iCs/>
          <w:sz w:val="24"/>
          <w:szCs w:val="24"/>
          <w:lang w:eastAsia="fr-FR"/>
        </w:rPr>
        <w:t xml:space="preserve"> </w:t>
      </w:r>
      <w:r w:rsidR="009F7F38" w:rsidRPr="00F35262">
        <w:rPr>
          <w:rFonts w:ascii="Times New Roman" w:eastAsia="Times New Roman" w:hAnsi="Times New Roman" w:cs="Times New Roman"/>
          <w:sz w:val="24"/>
          <w:szCs w:val="24"/>
          <w:lang w:eastAsia="fr-FR"/>
        </w:rPr>
        <w:t xml:space="preserve">au plus </w:t>
      </w:r>
      <w:r w:rsidR="009F7F38" w:rsidRPr="009E7942">
        <w:rPr>
          <w:rFonts w:ascii="Times New Roman" w:eastAsia="Times New Roman" w:hAnsi="Times New Roman" w:cs="Times New Roman"/>
          <w:color w:val="000000" w:themeColor="text1"/>
          <w:sz w:val="24"/>
          <w:szCs w:val="24"/>
          <w:lang w:eastAsia="fr-FR"/>
        </w:rPr>
        <w:t xml:space="preserve">tard le </w:t>
      </w:r>
      <w:bookmarkStart w:id="7" w:name="_Hlk160526105"/>
      <w:r w:rsidR="00C64FBD">
        <w:rPr>
          <w:rFonts w:ascii="Times New Roman" w:eastAsia="Times New Roman" w:hAnsi="Times New Roman" w:cs="Times New Roman"/>
          <w:b/>
          <w:bCs/>
          <w:color w:val="000000" w:themeColor="text1"/>
          <w:sz w:val="24"/>
          <w:szCs w:val="24"/>
          <w:lang w:eastAsia="fr-FR"/>
        </w:rPr>
        <w:t>mercredi</w:t>
      </w:r>
      <w:r w:rsidR="00F221A2" w:rsidRPr="009E7942">
        <w:rPr>
          <w:rFonts w:ascii="Times New Roman" w:eastAsia="Times New Roman" w:hAnsi="Times New Roman" w:cs="Times New Roman"/>
          <w:color w:val="000000" w:themeColor="text1"/>
          <w:sz w:val="24"/>
          <w:szCs w:val="24"/>
          <w:lang w:eastAsia="fr-FR"/>
        </w:rPr>
        <w:t xml:space="preserve"> </w:t>
      </w:r>
      <w:r w:rsidR="00C64FBD">
        <w:rPr>
          <w:rFonts w:ascii="Times New Roman" w:eastAsia="Times New Roman" w:hAnsi="Times New Roman" w:cs="Times New Roman"/>
          <w:b/>
          <w:bCs/>
          <w:color w:val="000000" w:themeColor="text1"/>
          <w:sz w:val="24"/>
          <w:szCs w:val="20"/>
          <w:lang w:eastAsia="fr-FR"/>
        </w:rPr>
        <w:t>10</w:t>
      </w:r>
      <w:r w:rsidR="003328F4" w:rsidRPr="009E7942">
        <w:rPr>
          <w:rFonts w:ascii="Times New Roman" w:eastAsia="Times New Roman" w:hAnsi="Times New Roman" w:cs="Times New Roman"/>
          <w:b/>
          <w:bCs/>
          <w:color w:val="000000" w:themeColor="text1"/>
          <w:sz w:val="24"/>
          <w:szCs w:val="20"/>
          <w:lang w:eastAsia="fr-FR"/>
        </w:rPr>
        <w:t xml:space="preserve"> </w:t>
      </w:r>
      <w:r w:rsidR="00C64FBD">
        <w:rPr>
          <w:rFonts w:ascii="Times New Roman" w:eastAsia="Times New Roman" w:hAnsi="Times New Roman" w:cs="Times New Roman"/>
          <w:b/>
          <w:bCs/>
          <w:color w:val="000000" w:themeColor="text1"/>
          <w:sz w:val="24"/>
          <w:szCs w:val="20"/>
          <w:lang w:eastAsia="fr-FR"/>
        </w:rPr>
        <w:t>octobre</w:t>
      </w:r>
      <w:r w:rsidR="00151CB1" w:rsidRPr="009E7942">
        <w:rPr>
          <w:rFonts w:ascii="Times New Roman" w:eastAsia="Times New Roman" w:hAnsi="Times New Roman" w:cs="Times New Roman"/>
          <w:b/>
          <w:bCs/>
          <w:color w:val="000000" w:themeColor="text1"/>
          <w:sz w:val="24"/>
          <w:szCs w:val="20"/>
          <w:lang w:eastAsia="fr-FR"/>
        </w:rPr>
        <w:t xml:space="preserve"> 202</w:t>
      </w:r>
      <w:r w:rsidR="003328F4" w:rsidRPr="009E7942">
        <w:rPr>
          <w:rFonts w:ascii="Times New Roman" w:eastAsia="Times New Roman" w:hAnsi="Times New Roman" w:cs="Times New Roman"/>
          <w:b/>
          <w:bCs/>
          <w:color w:val="000000" w:themeColor="text1"/>
          <w:sz w:val="24"/>
          <w:szCs w:val="20"/>
          <w:lang w:eastAsia="fr-FR"/>
        </w:rPr>
        <w:t>5</w:t>
      </w:r>
      <w:r w:rsidR="00DD7909" w:rsidRPr="009E7942">
        <w:rPr>
          <w:rFonts w:ascii="Times New Roman" w:eastAsia="Times New Roman" w:hAnsi="Times New Roman" w:cs="Times New Roman"/>
          <w:b/>
          <w:bCs/>
          <w:color w:val="000000" w:themeColor="text1"/>
          <w:sz w:val="24"/>
          <w:szCs w:val="20"/>
          <w:lang w:eastAsia="fr-FR"/>
        </w:rPr>
        <w:t xml:space="preserve"> à 10 heures</w:t>
      </w:r>
      <w:bookmarkEnd w:id="7"/>
      <w:r w:rsidR="00C64FBD">
        <w:rPr>
          <w:rFonts w:ascii="Times New Roman" w:eastAsia="Times New Roman" w:hAnsi="Times New Roman" w:cs="Times New Roman"/>
          <w:b/>
          <w:bCs/>
          <w:color w:val="000000" w:themeColor="text1"/>
          <w:sz w:val="24"/>
          <w:szCs w:val="20"/>
          <w:lang w:eastAsia="fr-FR"/>
        </w:rPr>
        <w:t xml:space="preserve"> </w:t>
      </w:r>
      <w:r w:rsidR="00C64FBD">
        <w:rPr>
          <w:rFonts w:ascii="Times New Roman" w:hAnsi="Times New Roman" w:cs="Times New Roman"/>
          <w:b/>
          <w:bCs/>
          <w:color w:val="000000" w:themeColor="text1"/>
          <w:sz w:val="24"/>
          <w:szCs w:val="24"/>
        </w:rPr>
        <w:t>00</w:t>
      </w:r>
      <w:r w:rsidR="00C64FBD" w:rsidRPr="009E7942">
        <w:rPr>
          <w:rFonts w:ascii="Times New Roman" w:hAnsi="Times New Roman" w:cs="Times New Roman"/>
          <w:b/>
          <w:bCs/>
          <w:color w:val="000000" w:themeColor="text1"/>
          <w:sz w:val="24"/>
          <w:szCs w:val="24"/>
        </w:rPr>
        <w:t xml:space="preserve"> mn</w:t>
      </w:r>
      <w:r w:rsidRPr="009E7942">
        <w:rPr>
          <w:rFonts w:ascii="Times New Roman" w:hAnsi="Times New Roman" w:cs="Times New Roman"/>
          <w:color w:val="000000" w:themeColor="text1"/>
          <w:sz w:val="24"/>
          <w:szCs w:val="24"/>
        </w:rPr>
        <w:t>. Les offres remises en retard ne seront pas acceptées.</w:t>
      </w:r>
    </w:p>
    <w:p w14:paraId="48B9E71C" w14:textId="77777777" w:rsidR="00C64FBD" w:rsidRDefault="00763598" w:rsidP="00351B8C">
      <w:pPr>
        <w:pStyle w:val="Paragraphedeliste"/>
        <w:numPr>
          <w:ilvl w:val="0"/>
          <w:numId w:val="2"/>
        </w:numPr>
        <w:spacing w:after="120" w:line="240" w:lineRule="auto"/>
        <w:ind w:left="284" w:hanging="216"/>
        <w:contextualSpacing w:val="0"/>
        <w:jc w:val="both"/>
        <w:rPr>
          <w:rFonts w:ascii="Times New Roman" w:hAnsi="Times New Roman" w:cs="Times New Roman"/>
          <w:color w:val="000000" w:themeColor="text1"/>
          <w:sz w:val="24"/>
          <w:szCs w:val="24"/>
        </w:rPr>
      </w:pPr>
      <w:r w:rsidRPr="009E7942">
        <w:rPr>
          <w:rFonts w:ascii="Times New Roman" w:hAnsi="Times New Roman" w:cs="Times New Roman"/>
          <w:color w:val="000000" w:themeColor="text1"/>
          <w:sz w:val="24"/>
          <w:szCs w:val="24"/>
        </w:rPr>
        <w:t>Les offres doivent comprendre une garantie de soumission, d’un montant de</w:t>
      </w:r>
      <w:r w:rsidR="00C64FBD">
        <w:rPr>
          <w:rFonts w:ascii="Times New Roman" w:hAnsi="Times New Roman" w:cs="Times New Roman"/>
          <w:color w:val="000000" w:themeColor="text1"/>
          <w:sz w:val="24"/>
          <w:szCs w:val="24"/>
        </w:rPr>
        <w:t xml:space="preserve"> : </w:t>
      </w:r>
    </w:p>
    <w:p w14:paraId="1F42C591" w14:textId="2EF9BA08" w:rsidR="00C64FBD" w:rsidRPr="00C64FBD" w:rsidRDefault="00763598" w:rsidP="00C64FBD">
      <w:pPr>
        <w:spacing w:after="200"/>
        <w:rPr>
          <w:rFonts w:ascii="Times New Roman" w:eastAsia="Calibri" w:hAnsi="Times New Roman" w:cs="Times New Roman"/>
          <w:sz w:val="24"/>
          <w:szCs w:val="24"/>
        </w:rPr>
      </w:pPr>
      <w:r w:rsidRPr="009E7942">
        <w:rPr>
          <w:rFonts w:ascii="Times New Roman" w:hAnsi="Times New Roman" w:cs="Times New Roman"/>
          <w:color w:val="000000" w:themeColor="text1"/>
          <w:sz w:val="24"/>
          <w:szCs w:val="24"/>
        </w:rPr>
        <w:t xml:space="preserve"> </w:t>
      </w:r>
      <w:r w:rsidR="00C64FBD">
        <w:rPr>
          <w:rFonts w:ascii="Times New Roman" w:hAnsi="Times New Roman" w:cs="Times New Roman"/>
          <w:color w:val="000000" w:themeColor="text1"/>
          <w:sz w:val="24"/>
          <w:szCs w:val="24"/>
        </w:rPr>
        <w:t xml:space="preserve">- </w:t>
      </w:r>
      <w:r w:rsidR="00C64FBD" w:rsidRPr="00C64FBD">
        <w:rPr>
          <w:rFonts w:ascii="Times New Roman" w:eastAsia="Calibri" w:hAnsi="Times New Roman" w:cs="Times New Roman"/>
          <w:sz w:val="24"/>
          <w:szCs w:val="24"/>
        </w:rPr>
        <w:t>Lot 1 : 10 000 000 FCFA ;</w:t>
      </w:r>
    </w:p>
    <w:p w14:paraId="5FA220F1" w14:textId="77777777" w:rsidR="00C64FBD" w:rsidRPr="00C64FBD" w:rsidRDefault="00C64FBD" w:rsidP="00C64FBD">
      <w:pPr>
        <w:autoSpaceDN w:val="0"/>
        <w:spacing w:after="200" w:line="240" w:lineRule="auto"/>
        <w:jc w:val="both"/>
        <w:rPr>
          <w:rFonts w:ascii="Times New Roman" w:eastAsia="Calibri" w:hAnsi="Times New Roman" w:cs="Times New Roman"/>
          <w:sz w:val="24"/>
          <w:szCs w:val="24"/>
        </w:rPr>
      </w:pPr>
      <w:r w:rsidRPr="00C64FBD">
        <w:rPr>
          <w:rFonts w:ascii="Times New Roman" w:eastAsia="Calibri" w:hAnsi="Times New Roman" w:cs="Times New Roman"/>
          <w:sz w:val="24"/>
          <w:szCs w:val="24"/>
        </w:rPr>
        <w:t>- lot 2 : 950 000 FCFA ;</w:t>
      </w:r>
    </w:p>
    <w:p w14:paraId="69D6B283" w14:textId="77777777" w:rsidR="00C64FBD" w:rsidRPr="00C64FBD" w:rsidRDefault="00C64FBD" w:rsidP="00C64FBD">
      <w:pPr>
        <w:autoSpaceDN w:val="0"/>
        <w:spacing w:after="200" w:line="240" w:lineRule="auto"/>
        <w:jc w:val="both"/>
        <w:rPr>
          <w:rFonts w:ascii="Times New Roman" w:eastAsia="Calibri" w:hAnsi="Times New Roman" w:cs="Times New Roman"/>
          <w:sz w:val="24"/>
          <w:szCs w:val="24"/>
        </w:rPr>
      </w:pPr>
      <w:r w:rsidRPr="00C64FBD">
        <w:rPr>
          <w:rFonts w:ascii="Times New Roman" w:eastAsia="Calibri" w:hAnsi="Times New Roman" w:cs="Times New Roman"/>
          <w:sz w:val="24"/>
          <w:szCs w:val="24"/>
        </w:rPr>
        <w:t>- Lot 3 : 200 000 FCFA ;</w:t>
      </w:r>
    </w:p>
    <w:p w14:paraId="6C8B3A2E" w14:textId="21B31BC9" w:rsidR="00C64FBD" w:rsidRPr="00C64FBD" w:rsidRDefault="00C64FBD" w:rsidP="00C64FBD">
      <w:pPr>
        <w:autoSpaceDN w:val="0"/>
        <w:spacing w:after="200" w:line="240" w:lineRule="auto"/>
        <w:jc w:val="both"/>
        <w:rPr>
          <w:rFonts w:ascii="Times New Roman" w:eastAsia="Calibri" w:hAnsi="Times New Roman" w:cs="Times New Roman"/>
          <w:sz w:val="24"/>
          <w:szCs w:val="24"/>
        </w:rPr>
      </w:pPr>
      <w:r w:rsidRPr="00C64FBD">
        <w:rPr>
          <w:rFonts w:ascii="Times New Roman" w:eastAsia="Calibri" w:hAnsi="Times New Roman" w:cs="Times New Roman"/>
          <w:sz w:val="24"/>
          <w:szCs w:val="24"/>
        </w:rPr>
        <w:t>- Lot 4 : 500 000 FCFA</w:t>
      </w:r>
      <w:r w:rsidR="00C5435A">
        <w:rPr>
          <w:rFonts w:ascii="Times New Roman" w:eastAsia="Calibri" w:hAnsi="Times New Roman" w:cs="Times New Roman"/>
          <w:sz w:val="24"/>
          <w:szCs w:val="24"/>
        </w:rPr>
        <w:t xml:space="preserve"> et</w:t>
      </w:r>
      <w:r w:rsidRPr="00C64FBD">
        <w:rPr>
          <w:rFonts w:ascii="Times New Roman" w:eastAsia="Calibri" w:hAnsi="Times New Roman" w:cs="Times New Roman"/>
          <w:sz w:val="24"/>
          <w:szCs w:val="24"/>
        </w:rPr>
        <w:t> ;</w:t>
      </w:r>
    </w:p>
    <w:p w14:paraId="16C46DDF" w14:textId="3443FAD0" w:rsidR="00763598" w:rsidRPr="00C64FBD" w:rsidRDefault="00C64FBD" w:rsidP="00C64FBD">
      <w:pPr>
        <w:spacing w:after="120" w:line="240" w:lineRule="auto"/>
        <w:jc w:val="both"/>
        <w:rPr>
          <w:rFonts w:ascii="Times New Roman" w:hAnsi="Times New Roman" w:cs="Times New Roman"/>
          <w:color w:val="000000" w:themeColor="text1"/>
          <w:sz w:val="24"/>
          <w:szCs w:val="24"/>
        </w:rPr>
      </w:pPr>
      <w:r w:rsidRPr="00C64FBD">
        <w:rPr>
          <w:rFonts w:ascii="Times New Roman" w:eastAsia="Calibri" w:hAnsi="Times New Roman" w:cs="Times New Roman"/>
          <w:sz w:val="24"/>
          <w:szCs w:val="24"/>
        </w:rPr>
        <w:t>- Lot 5 : 2 800 000 FCFA, conformément à l’article 69 du Code des marchés publics</w:t>
      </w:r>
      <w:r w:rsidR="00763598" w:rsidRPr="00C64FBD">
        <w:rPr>
          <w:rFonts w:ascii="Times New Roman" w:hAnsi="Times New Roman" w:cs="Times New Roman"/>
          <w:color w:val="000000" w:themeColor="text1"/>
          <w:sz w:val="24"/>
          <w:szCs w:val="24"/>
        </w:rPr>
        <w:t>.</w:t>
      </w:r>
    </w:p>
    <w:p w14:paraId="08B7BCE3" w14:textId="77777777" w:rsidR="00763598" w:rsidRPr="009E7942" w:rsidRDefault="00763598" w:rsidP="00857ED1">
      <w:pPr>
        <w:pStyle w:val="Paragraphedeliste"/>
        <w:numPr>
          <w:ilvl w:val="0"/>
          <w:numId w:val="2"/>
        </w:numPr>
        <w:spacing w:after="120" w:line="240" w:lineRule="auto"/>
        <w:ind w:left="284" w:hanging="216"/>
        <w:contextualSpacing w:val="0"/>
        <w:jc w:val="both"/>
        <w:rPr>
          <w:rFonts w:ascii="Times New Roman" w:hAnsi="Times New Roman" w:cs="Times New Roman"/>
          <w:color w:val="000000" w:themeColor="text1"/>
          <w:sz w:val="24"/>
          <w:szCs w:val="24"/>
        </w:rPr>
      </w:pPr>
      <w:r w:rsidRPr="009E7942">
        <w:rPr>
          <w:rFonts w:ascii="Times New Roman" w:hAnsi="Times New Roman" w:cs="Times New Roman"/>
          <w:color w:val="000000" w:themeColor="text1"/>
          <w:sz w:val="24"/>
          <w:szCs w:val="24"/>
        </w:rPr>
        <w:t xml:space="preserve">Les Soumissionnaires resteront engagés par leur offre pendant une période de </w:t>
      </w:r>
      <w:r w:rsidR="009F7F38" w:rsidRPr="009E7942">
        <w:rPr>
          <w:rFonts w:ascii="Times New Roman" w:eastAsia="Times New Roman" w:hAnsi="Times New Roman" w:cs="Times New Roman"/>
          <w:b/>
          <w:bCs/>
          <w:color w:val="000000" w:themeColor="text1"/>
          <w:sz w:val="24"/>
          <w:szCs w:val="24"/>
          <w:lang w:eastAsia="fr-FR"/>
        </w:rPr>
        <w:t>Quatre-vingt-dix (90) jours</w:t>
      </w:r>
      <w:r w:rsidRPr="009E7942">
        <w:rPr>
          <w:rFonts w:ascii="Times New Roman" w:hAnsi="Times New Roman" w:cs="Times New Roman"/>
          <w:color w:val="000000" w:themeColor="text1"/>
          <w:sz w:val="24"/>
          <w:szCs w:val="24"/>
        </w:rPr>
        <w:t xml:space="preserve"> à compter de la date limite du dépôt des offres comme spécifié au point 19.1 des IC et aux DPAO.</w:t>
      </w:r>
    </w:p>
    <w:p w14:paraId="0BD5FEC6" w14:textId="2D1C92A0" w:rsidR="00763598" w:rsidRPr="00F35262" w:rsidRDefault="00763598" w:rsidP="00151CB1">
      <w:pPr>
        <w:pStyle w:val="Paragraphedeliste"/>
        <w:numPr>
          <w:ilvl w:val="0"/>
          <w:numId w:val="2"/>
        </w:numPr>
        <w:spacing w:after="120" w:line="240" w:lineRule="auto"/>
        <w:ind w:left="284" w:hanging="216"/>
        <w:contextualSpacing w:val="0"/>
        <w:jc w:val="both"/>
        <w:rPr>
          <w:rFonts w:ascii="Times New Roman" w:hAnsi="Times New Roman" w:cs="Times New Roman"/>
          <w:sz w:val="24"/>
          <w:szCs w:val="24"/>
        </w:rPr>
      </w:pPr>
      <w:r w:rsidRPr="009E7942">
        <w:rPr>
          <w:rFonts w:ascii="Times New Roman" w:hAnsi="Times New Roman" w:cs="Times New Roman"/>
          <w:color w:val="000000" w:themeColor="text1"/>
          <w:sz w:val="24"/>
          <w:szCs w:val="24"/>
        </w:rPr>
        <w:t xml:space="preserve">Les offres seront ouvertes en présence des représentants des soumissionnaires qui souhaitent assister à l’ouverture des plis le </w:t>
      </w:r>
      <w:r w:rsidR="00C64FBD">
        <w:rPr>
          <w:rFonts w:ascii="Times New Roman" w:eastAsia="Times New Roman" w:hAnsi="Times New Roman" w:cs="Times New Roman"/>
          <w:b/>
          <w:bCs/>
          <w:color w:val="000000" w:themeColor="text1"/>
          <w:sz w:val="24"/>
          <w:szCs w:val="24"/>
          <w:lang w:eastAsia="fr-FR"/>
        </w:rPr>
        <w:t>mercredi</w:t>
      </w:r>
      <w:r w:rsidR="00C64FBD" w:rsidRPr="009E7942">
        <w:rPr>
          <w:rFonts w:ascii="Times New Roman" w:eastAsia="Times New Roman" w:hAnsi="Times New Roman" w:cs="Times New Roman"/>
          <w:color w:val="000000" w:themeColor="text1"/>
          <w:sz w:val="24"/>
          <w:szCs w:val="24"/>
          <w:lang w:eastAsia="fr-FR"/>
        </w:rPr>
        <w:t xml:space="preserve"> </w:t>
      </w:r>
      <w:r w:rsidR="00C64FBD">
        <w:rPr>
          <w:rFonts w:ascii="Times New Roman" w:eastAsia="Times New Roman" w:hAnsi="Times New Roman" w:cs="Times New Roman"/>
          <w:b/>
          <w:bCs/>
          <w:color w:val="000000" w:themeColor="text1"/>
          <w:sz w:val="24"/>
          <w:szCs w:val="20"/>
          <w:lang w:eastAsia="fr-FR"/>
        </w:rPr>
        <w:t>10</w:t>
      </w:r>
      <w:r w:rsidR="00C64FBD" w:rsidRPr="009E7942">
        <w:rPr>
          <w:rFonts w:ascii="Times New Roman" w:eastAsia="Times New Roman" w:hAnsi="Times New Roman" w:cs="Times New Roman"/>
          <w:b/>
          <w:bCs/>
          <w:color w:val="000000" w:themeColor="text1"/>
          <w:sz w:val="24"/>
          <w:szCs w:val="20"/>
          <w:lang w:eastAsia="fr-FR"/>
        </w:rPr>
        <w:t xml:space="preserve"> </w:t>
      </w:r>
      <w:r w:rsidR="00C64FBD">
        <w:rPr>
          <w:rFonts w:ascii="Times New Roman" w:eastAsia="Times New Roman" w:hAnsi="Times New Roman" w:cs="Times New Roman"/>
          <w:b/>
          <w:bCs/>
          <w:color w:val="000000" w:themeColor="text1"/>
          <w:sz w:val="24"/>
          <w:szCs w:val="20"/>
          <w:lang w:eastAsia="fr-FR"/>
        </w:rPr>
        <w:t>octobre</w:t>
      </w:r>
      <w:r w:rsidR="00C64FBD" w:rsidRPr="009E7942">
        <w:rPr>
          <w:rFonts w:ascii="Times New Roman" w:eastAsia="Times New Roman" w:hAnsi="Times New Roman" w:cs="Times New Roman"/>
          <w:b/>
          <w:bCs/>
          <w:color w:val="000000" w:themeColor="text1"/>
          <w:sz w:val="24"/>
          <w:szCs w:val="20"/>
          <w:lang w:eastAsia="fr-FR"/>
        </w:rPr>
        <w:t xml:space="preserve"> 2025 </w:t>
      </w:r>
      <w:r w:rsidR="00496F22" w:rsidRPr="009E7942">
        <w:rPr>
          <w:rFonts w:ascii="Times New Roman" w:eastAsia="Times New Roman" w:hAnsi="Times New Roman" w:cs="Times New Roman"/>
          <w:b/>
          <w:bCs/>
          <w:color w:val="000000" w:themeColor="text1"/>
          <w:sz w:val="24"/>
          <w:szCs w:val="20"/>
          <w:lang w:eastAsia="fr-FR"/>
        </w:rPr>
        <w:t xml:space="preserve">à 10 heures </w:t>
      </w:r>
      <w:r w:rsidR="001E62EA" w:rsidRPr="009E7942">
        <w:rPr>
          <w:rFonts w:ascii="Times New Roman" w:eastAsia="Times New Roman" w:hAnsi="Times New Roman" w:cs="Times New Roman"/>
          <w:b/>
          <w:bCs/>
          <w:color w:val="000000" w:themeColor="text1"/>
          <w:sz w:val="24"/>
          <w:szCs w:val="20"/>
          <w:lang w:eastAsia="fr-FR"/>
        </w:rPr>
        <w:t>à</w:t>
      </w:r>
      <w:r w:rsidR="009F7F38" w:rsidRPr="009E7942">
        <w:rPr>
          <w:rFonts w:ascii="Times New Roman" w:eastAsia="Times New Roman" w:hAnsi="Times New Roman" w:cs="Times New Roman"/>
          <w:b/>
          <w:bCs/>
          <w:color w:val="000000" w:themeColor="text1"/>
          <w:sz w:val="24"/>
          <w:szCs w:val="20"/>
          <w:lang w:eastAsia="fr-FR"/>
        </w:rPr>
        <w:t xml:space="preserve"> </w:t>
      </w:r>
      <w:r w:rsidR="00657602" w:rsidRPr="009E7942">
        <w:rPr>
          <w:rFonts w:ascii="Times New Roman" w:eastAsia="Times New Roman" w:hAnsi="Times New Roman" w:cs="Times New Roman"/>
          <w:b/>
          <w:bCs/>
          <w:color w:val="000000" w:themeColor="text1"/>
          <w:sz w:val="24"/>
          <w:szCs w:val="20"/>
          <w:lang w:eastAsia="fr-FR"/>
        </w:rPr>
        <w:t>10</w:t>
      </w:r>
      <w:r w:rsidR="009F7F38" w:rsidRPr="009E7942">
        <w:rPr>
          <w:rFonts w:ascii="Times New Roman" w:eastAsia="Times New Roman" w:hAnsi="Times New Roman" w:cs="Times New Roman"/>
          <w:b/>
          <w:bCs/>
          <w:color w:val="000000" w:themeColor="text1"/>
          <w:sz w:val="24"/>
          <w:szCs w:val="20"/>
          <w:lang w:eastAsia="fr-FR"/>
        </w:rPr>
        <w:t xml:space="preserve"> heures</w:t>
      </w:r>
      <w:r w:rsidRPr="009E7942">
        <w:rPr>
          <w:rFonts w:ascii="Times New Roman" w:hAnsi="Times New Roman" w:cs="Times New Roman"/>
          <w:color w:val="000000" w:themeColor="text1"/>
          <w:sz w:val="24"/>
          <w:szCs w:val="24"/>
        </w:rPr>
        <w:t xml:space="preserve"> </w:t>
      </w:r>
      <w:r w:rsidR="00C64FBD">
        <w:rPr>
          <w:rFonts w:ascii="Times New Roman" w:hAnsi="Times New Roman" w:cs="Times New Roman"/>
          <w:b/>
          <w:bCs/>
          <w:color w:val="000000" w:themeColor="text1"/>
          <w:sz w:val="24"/>
          <w:szCs w:val="24"/>
        </w:rPr>
        <w:t>00</w:t>
      </w:r>
      <w:r w:rsidR="00657602" w:rsidRPr="009E7942">
        <w:rPr>
          <w:rFonts w:ascii="Times New Roman" w:hAnsi="Times New Roman" w:cs="Times New Roman"/>
          <w:b/>
          <w:bCs/>
          <w:color w:val="000000" w:themeColor="text1"/>
          <w:sz w:val="24"/>
          <w:szCs w:val="24"/>
        </w:rPr>
        <w:t xml:space="preserve"> mn</w:t>
      </w:r>
      <w:r w:rsidR="00657602" w:rsidRPr="009E7942">
        <w:rPr>
          <w:rFonts w:ascii="Times New Roman" w:hAnsi="Times New Roman" w:cs="Times New Roman"/>
          <w:color w:val="000000" w:themeColor="text1"/>
          <w:sz w:val="24"/>
          <w:szCs w:val="24"/>
        </w:rPr>
        <w:t xml:space="preserve"> </w:t>
      </w:r>
      <w:r w:rsidR="009F7F38" w:rsidRPr="009E7942">
        <w:rPr>
          <w:rFonts w:ascii="Times New Roman" w:eastAsia="Times New Roman" w:hAnsi="Times New Roman" w:cs="Times New Roman"/>
          <w:color w:val="000000" w:themeColor="text1"/>
          <w:sz w:val="24"/>
          <w:szCs w:val="24"/>
          <w:lang w:eastAsia="fr-FR"/>
        </w:rPr>
        <w:t xml:space="preserve">à la </w:t>
      </w:r>
      <w:r w:rsidR="009F7F38" w:rsidRPr="009E7942">
        <w:rPr>
          <w:rFonts w:ascii="Times New Roman" w:eastAsia="Times New Roman" w:hAnsi="Times New Roman" w:cs="Times New Roman"/>
          <w:iCs/>
          <w:color w:val="000000" w:themeColor="text1"/>
          <w:sz w:val="24"/>
          <w:szCs w:val="24"/>
          <w:lang w:eastAsia="fr-FR"/>
        </w:rPr>
        <w:t xml:space="preserve">Direction des Finances et du Matériel du Ministère </w:t>
      </w:r>
      <w:r w:rsidR="009F7F38" w:rsidRPr="009E7942">
        <w:rPr>
          <w:rFonts w:ascii="Times New Roman" w:eastAsia="Times New Roman" w:hAnsi="Times New Roman" w:cs="Times New Roman"/>
          <w:color w:val="000000" w:themeColor="text1"/>
          <w:sz w:val="24"/>
          <w:szCs w:val="24"/>
          <w:lang w:eastAsia="fr-FR"/>
        </w:rPr>
        <w:t>de la Promotion</w:t>
      </w:r>
      <w:r w:rsidR="009F7F38" w:rsidRPr="009E7942">
        <w:rPr>
          <w:rFonts w:ascii="Times New Roman" w:eastAsia="Times New Roman" w:hAnsi="Times New Roman" w:cs="Times New Roman"/>
          <w:i/>
          <w:iCs/>
          <w:color w:val="000000" w:themeColor="text1"/>
          <w:sz w:val="24"/>
          <w:szCs w:val="24"/>
          <w:lang w:eastAsia="fr-FR"/>
        </w:rPr>
        <w:t xml:space="preserve"> </w:t>
      </w:r>
      <w:r w:rsidR="009F7F38" w:rsidRPr="009E7942">
        <w:rPr>
          <w:rFonts w:ascii="Times New Roman" w:eastAsia="Times New Roman" w:hAnsi="Times New Roman" w:cs="Times New Roman"/>
          <w:iCs/>
          <w:color w:val="000000" w:themeColor="text1"/>
          <w:sz w:val="24"/>
          <w:szCs w:val="24"/>
          <w:lang w:eastAsia="fr-FR"/>
        </w:rPr>
        <w:t xml:space="preserve">de la Femme, de l’Enfant et de </w:t>
      </w:r>
      <w:r w:rsidR="009F7F38" w:rsidRPr="00F35262">
        <w:rPr>
          <w:rFonts w:ascii="Times New Roman" w:eastAsia="Times New Roman" w:hAnsi="Times New Roman" w:cs="Times New Roman"/>
          <w:iCs/>
          <w:sz w:val="24"/>
          <w:szCs w:val="24"/>
          <w:lang w:eastAsia="fr-FR"/>
        </w:rPr>
        <w:t>la Famille sise à la Cité Administrative de Bamako, Bâtiment N°4,</w:t>
      </w:r>
      <w:r w:rsidR="009F7F38" w:rsidRPr="00F35262">
        <w:rPr>
          <w:rFonts w:ascii="Times New Roman" w:eastAsia="Times New Roman" w:hAnsi="Times New Roman" w:cs="Times New Roman"/>
          <w:sz w:val="24"/>
          <w:szCs w:val="24"/>
          <w:vertAlign w:val="superscript"/>
          <w:lang w:eastAsia="fr-FR"/>
        </w:rPr>
        <w:t xml:space="preserve"> </w:t>
      </w:r>
      <w:r w:rsidR="009F7F38" w:rsidRPr="00F35262">
        <w:rPr>
          <w:rFonts w:ascii="Times New Roman" w:eastAsia="Times New Roman" w:hAnsi="Times New Roman" w:cs="Times New Roman"/>
          <w:sz w:val="24"/>
          <w:szCs w:val="24"/>
          <w:lang w:eastAsia="fr-FR"/>
        </w:rPr>
        <w:t>Tél :</w:t>
      </w:r>
      <w:r w:rsidR="009F7F38" w:rsidRPr="00F35262">
        <w:rPr>
          <w:rFonts w:ascii="Times New Roman" w:eastAsia="Times New Roman" w:hAnsi="Times New Roman" w:cs="Times New Roman"/>
          <w:i/>
          <w:iCs/>
          <w:sz w:val="24"/>
          <w:szCs w:val="24"/>
          <w:lang w:eastAsia="fr-FR"/>
        </w:rPr>
        <w:t xml:space="preserve"> </w:t>
      </w:r>
      <w:r w:rsidR="009F7F38" w:rsidRPr="00F35262">
        <w:rPr>
          <w:rFonts w:ascii="Times New Roman" w:eastAsia="Times New Roman" w:hAnsi="Times New Roman" w:cs="Times New Roman"/>
          <w:iCs/>
          <w:sz w:val="24"/>
          <w:szCs w:val="24"/>
          <w:lang w:eastAsia="fr-FR"/>
        </w:rPr>
        <w:t>+223 20 01 40 00</w:t>
      </w:r>
      <w:r w:rsidRPr="00F35262">
        <w:rPr>
          <w:rFonts w:ascii="Times New Roman" w:hAnsi="Times New Roman" w:cs="Times New Roman"/>
          <w:sz w:val="24"/>
          <w:szCs w:val="24"/>
        </w:rPr>
        <w:t>.</w:t>
      </w:r>
    </w:p>
    <w:bookmarkEnd w:id="0"/>
    <w:bookmarkEnd w:id="1"/>
    <w:p w14:paraId="2B9BAF26" w14:textId="623ACB95" w:rsidR="00764325" w:rsidRDefault="00857ED1" w:rsidP="00151CB1">
      <w:pPr>
        <w:spacing w:before="120" w:after="120" w:line="240" w:lineRule="auto"/>
        <w:ind w:left="720"/>
        <w:contextualSpacing/>
        <w:rPr>
          <w:rFonts w:ascii="Times New Roman" w:eastAsia="Times New Roman" w:hAnsi="Times New Roman" w:cs="Times New Roman"/>
          <w:spacing w:val="-3"/>
          <w:kern w:val="28"/>
          <w:sz w:val="24"/>
          <w:szCs w:val="32"/>
          <w:lang w:eastAsia="fr-FR"/>
        </w:rPr>
      </w:pPr>
      <w:r w:rsidRPr="00857ED1">
        <w:rPr>
          <w:rFonts w:ascii="Times New Roman" w:eastAsia="Times New Roman" w:hAnsi="Times New Roman" w:cs="Times New Roman"/>
          <w:sz w:val="24"/>
          <w:szCs w:val="24"/>
          <w:lang w:eastAsia="fr-FR"/>
        </w:rPr>
        <w:lastRenderedPageBreak/>
        <w:t xml:space="preserve">                                                                               </w:t>
      </w:r>
      <w:r w:rsidR="006755C9">
        <w:rPr>
          <w:rFonts w:ascii="Times New Roman" w:eastAsia="Times New Roman" w:hAnsi="Times New Roman" w:cs="Times New Roman"/>
          <w:sz w:val="24"/>
          <w:szCs w:val="24"/>
          <w:lang w:eastAsia="fr-FR"/>
        </w:rPr>
        <w:t xml:space="preserve">                  </w:t>
      </w:r>
    </w:p>
    <w:sectPr w:rsidR="00764325" w:rsidSect="0073137F">
      <w:headerReference w:type="default" r:id="rId9"/>
      <w:pgSz w:w="11906" w:h="16838"/>
      <w:pgMar w:top="680" w:right="851" w:bottom="680" w:left="85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61EDE9" w14:textId="77777777" w:rsidR="00A34760" w:rsidRDefault="00A34760" w:rsidP="00763598">
      <w:pPr>
        <w:spacing w:after="0" w:line="240" w:lineRule="auto"/>
      </w:pPr>
      <w:r>
        <w:separator/>
      </w:r>
    </w:p>
  </w:endnote>
  <w:endnote w:type="continuationSeparator" w:id="0">
    <w:p w14:paraId="53AD9AEA" w14:textId="77777777" w:rsidR="00A34760" w:rsidRDefault="00A34760" w:rsidP="007635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Times New Roman Bold">
    <w:altName w:val="Times New Roman"/>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D21835" w14:textId="77777777" w:rsidR="00A34760" w:rsidRDefault="00A34760" w:rsidP="00763598">
      <w:pPr>
        <w:spacing w:after="0" w:line="240" w:lineRule="auto"/>
      </w:pPr>
      <w:r>
        <w:separator/>
      </w:r>
    </w:p>
  </w:footnote>
  <w:footnote w:type="continuationSeparator" w:id="0">
    <w:p w14:paraId="47953F94" w14:textId="77777777" w:rsidR="00A34760" w:rsidRDefault="00A34760" w:rsidP="0076359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52C756" w14:textId="77777777" w:rsidR="00131D6C" w:rsidRDefault="00131D6C" w:rsidP="00857ED1">
    <w:pPr>
      <w:pStyle w:val="En-tte"/>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35E6C"/>
    <w:multiLevelType w:val="multilevel"/>
    <w:tmpl w:val="CEDC514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3284C1C"/>
    <w:multiLevelType w:val="multilevel"/>
    <w:tmpl w:val="85C2C3FE"/>
    <w:lvl w:ilvl="0">
      <w:start w:val="8"/>
      <w:numFmt w:val="decimal"/>
      <w:lvlText w:val="%1"/>
      <w:lvlJc w:val="left"/>
      <w:pPr>
        <w:ind w:left="360" w:hanging="360"/>
      </w:pPr>
      <w:rPr>
        <w:rFonts w:hint="default"/>
      </w:rPr>
    </w:lvl>
    <w:lvl w:ilvl="1">
      <w:start w:val="1"/>
      <w:numFmt w:val="decimal"/>
      <w:lvlText w:val="%1.%2"/>
      <w:lvlJc w:val="left"/>
      <w:pPr>
        <w:ind w:left="1770" w:hanging="360"/>
      </w:pPr>
      <w:rPr>
        <w:rFonts w:hint="default"/>
        <w:b/>
      </w:rPr>
    </w:lvl>
    <w:lvl w:ilvl="2">
      <w:start w:val="1"/>
      <w:numFmt w:val="decimal"/>
      <w:lvlText w:val="%1.%2.%3"/>
      <w:lvlJc w:val="left"/>
      <w:pPr>
        <w:ind w:left="3540" w:hanging="720"/>
      </w:pPr>
      <w:rPr>
        <w:rFonts w:hint="default"/>
      </w:rPr>
    </w:lvl>
    <w:lvl w:ilvl="3">
      <w:start w:val="1"/>
      <w:numFmt w:val="decimal"/>
      <w:lvlText w:val="%1.%2.%3.%4"/>
      <w:lvlJc w:val="left"/>
      <w:pPr>
        <w:ind w:left="4950" w:hanging="720"/>
      </w:pPr>
      <w:rPr>
        <w:rFonts w:hint="default"/>
      </w:rPr>
    </w:lvl>
    <w:lvl w:ilvl="4">
      <w:start w:val="1"/>
      <w:numFmt w:val="decimal"/>
      <w:lvlText w:val="%1.%2.%3.%4.%5"/>
      <w:lvlJc w:val="left"/>
      <w:pPr>
        <w:ind w:left="6720" w:hanging="1080"/>
      </w:pPr>
      <w:rPr>
        <w:rFonts w:hint="default"/>
      </w:rPr>
    </w:lvl>
    <w:lvl w:ilvl="5">
      <w:start w:val="1"/>
      <w:numFmt w:val="decimal"/>
      <w:lvlText w:val="%1.%2.%3.%4.%5.%6"/>
      <w:lvlJc w:val="left"/>
      <w:pPr>
        <w:ind w:left="8130" w:hanging="1080"/>
      </w:pPr>
      <w:rPr>
        <w:rFonts w:hint="default"/>
      </w:rPr>
    </w:lvl>
    <w:lvl w:ilvl="6">
      <w:start w:val="1"/>
      <w:numFmt w:val="decimal"/>
      <w:lvlText w:val="%1.%2.%3.%4.%5.%6.%7"/>
      <w:lvlJc w:val="left"/>
      <w:pPr>
        <w:ind w:left="9900" w:hanging="1440"/>
      </w:pPr>
      <w:rPr>
        <w:rFonts w:hint="default"/>
      </w:rPr>
    </w:lvl>
    <w:lvl w:ilvl="7">
      <w:start w:val="1"/>
      <w:numFmt w:val="decimal"/>
      <w:lvlText w:val="%1.%2.%3.%4.%5.%6.%7.%8"/>
      <w:lvlJc w:val="left"/>
      <w:pPr>
        <w:ind w:left="11310" w:hanging="1440"/>
      </w:pPr>
      <w:rPr>
        <w:rFonts w:hint="default"/>
      </w:rPr>
    </w:lvl>
    <w:lvl w:ilvl="8">
      <w:start w:val="1"/>
      <w:numFmt w:val="decimal"/>
      <w:lvlText w:val="%1.%2.%3.%4.%5.%6.%7.%8.%9"/>
      <w:lvlJc w:val="left"/>
      <w:pPr>
        <w:ind w:left="13080" w:hanging="1800"/>
      </w:pPr>
      <w:rPr>
        <w:rFonts w:hint="default"/>
      </w:rPr>
    </w:lvl>
  </w:abstractNum>
  <w:abstractNum w:abstractNumId="2">
    <w:nsid w:val="04C47F3D"/>
    <w:multiLevelType w:val="multilevel"/>
    <w:tmpl w:val="2BB40ADA"/>
    <w:lvl w:ilvl="0">
      <w:start w:val="4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66866F5"/>
    <w:multiLevelType w:val="multilevel"/>
    <w:tmpl w:val="377CF4B8"/>
    <w:lvl w:ilvl="0">
      <w:start w:val="23"/>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
    <w:nsid w:val="06D36E31"/>
    <w:multiLevelType w:val="multilevel"/>
    <w:tmpl w:val="29785A9C"/>
    <w:lvl w:ilvl="0">
      <w:start w:val="38"/>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0915194C"/>
    <w:multiLevelType w:val="hybridMultilevel"/>
    <w:tmpl w:val="39583886"/>
    <w:lvl w:ilvl="0" w:tplc="15CEE0D6">
      <w:start w:val="1"/>
      <w:numFmt w:val="lowerLetter"/>
      <w:lvlText w:val="%1)"/>
      <w:lvlJc w:val="left"/>
      <w:pPr>
        <w:tabs>
          <w:tab w:val="num" w:pos="516"/>
        </w:tabs>
        <w:ind w:left="516" w:hanging="432"/>
      </w:pPr>
      <w:rPr>
        <w:rFonts w:cs="Times New Roman" w:hint="default"/>
        <w:b w:val="0"/>
        <w:i w:val="0"/>
      </w:rPr>
    </w:lvl>
    <w:lvl w:ilvl="1" w:tplc="04090019" w:tentative="1">
      <w:start w:val="1"/>
      <w:numFmt w:val="lowerLetter"/>
      <w:lvlText w:val="%2."/>
      <w:lvlJc w:val="left"/>
      <w:pPr>
        <w:tabs>
          <w:tab w:val="num" w:pos="888"/>
        </w:tabs>
        <w:ind w:left="888" w:hanging="360"/>
      </w:pPr>
      <w:rPr>
        <w:rFonts w:cs="Times New Roman"/>
      </w:rPr>
    </w:lvl>
    <w:lvl w:ilvl="2" w:tplc="0409001B" w:tentative="1">
      <w:start w:val="1"/>
      <w:numFmt w:val="lowerRoman"/>
      <w:lvlText w:val="%3."/>
      <w:lvlJc w:val="right"/>
      <w:pPr>
        <w:tabs>
          <w:tab w:val="num" w:pos="1608"/>
        </w:tabs>
        <w:ind w:left="1608" w:hanging="180"/>
      </w:pPr>
      <w:rPr>
        <w:rFonts w:cs="Times New Roman"/>
      </w:rPr>
    </w:lvl>
    <w:lvl w:ilvl="3" w:tplc="0409000F" w:tentative="1">
      <w:start w:val="1"/>
      <w:numFmt w:val="decimal"/>
      <w:lvlText w:val="%4."/>
      <w:lvlJc w:val="left"/>
      <w:pPr>
        <w:tabs>
          <w:tab w:val="num" w:pos="2328"/>
        </w:tabs>
        <w:ind w:left="2328" w:hanging="360"/>
      </w:pPr>
      <w:rPr>
        <w:rFonts w:cs="Times New Roman"/>
      </w:rPr>
    </w:lvl>
    <w:lvl w:ilvl="4" w:tplc="04090019" w:tentative="1">
      <w:start w:val="1"/>
      <w:numFmt w:val="lowerLetter"/>
      <w:lvlText w:val="%5."/>
      <w:lvlJc w:val="left"/>
      <w:pPr>
        <w:tabs>
          <w:tab w:val="num" w:pos="3048"/>
        </w:tabs>
        <w:ind w:left="3048" w:hanging="360"/>
      </w:pPr>
      <w:rPr>
        <w:rFonts w:cs="Times New Roman"/>
      </w:rPr>
    </w:lvl>
    <w:lvl w:ilvl="5" w:tplc="0409001B" w:tentative="1">
      <w:start w:val="1"/>
      <w:numFmt w:val="lowerRoman"/>
      <w:lvlText w:val="%6."/>
      <w:lvlJc w:val="right"/>
      <w:pPr>
        <w:tabs>
          <w:tab w:val="num" w:pos="3768"/>
        </w:tabs>
        <w:ind w:left="3768" w:hanging="180"/>
      </w:pPr>
      <w:rPr>
        <w:rFonts w:cs="Times New Roman"/>
      </w:rPr>
    </w:lvl>
    <w:lvl w:ilvl="6" w:tplc="0409000F" w:tentative="1">
      <w:start w:val="1"/>
      <w:numFmt w:val="decimal"/>
      <w:lvlText w:val="%7."/>
      <w:lvlJc w:val="left"/>
      <w:pPr>
        <w:tabs>
          <w:tab w:val="num" w:pos="4488"/>
        </w:tabs>
        <w:ind w:left="4488" w:hanging="360"/>
      </w:pPr>
      <w:rPr>
        <w:rFonts w:cs="Times New Roman"/>
      </w:rPr>
    </w:lvl>
    <w:lvl w:ilvl="7" w:tplc="04090019" w:tentative="1">
      <w:start w:val="1"/>
      <w:numFmt w:val="lowerLetter"/>
      <w:lvlText w:val="%8."/>
      <w:lvlJc w:val="left"/>
      <w:pPr>
        <w:tabs>
          <w:tab w:val="num" w:pos="5208"/>
        </w:tabs>
        <w:ind w:left="5208" w:hanging="360"/>
      </w:pPr>
      <w:rPr>
        <w:rFonts w:cs="Times New Roman"/>
      </w:rPr>
    </w:lvl>
    <w:lvl w:ilvl="8" w:tplc="0409001B" w:tentative="1">
      <w:start w:val="1"/>
      <w:numFmt w:val="lowerRoman"/>
      <w:lvlText w:val="%9."/>
      <w:lvlJc w:val="right"/>
      <w:pPr>
        <w:tabs>
          <w:tab w:val="num" w:pos="5928"/>
        </w:tabs>
        <w:ind w:left="5928" w:hanging="180"/>
      </w:pPr>
      <w:rPr>
        <w:rFonts w:cs="Times New Roman"/>
      </w:rPr>
    </w:lvl>
  </w:abstractNum>
  <w:abstractNum w:abstractNumId="6">
    <w:nsid w:val="0A8C4636"/>
    <w:multiLevelType w:val="hybridMultilevel"/>
    <w:tmpl w:val="0F88372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0CC4685C"/>
    <w:multiLevelType w:val="multilevel"/>
    <w:tmpl w:val="5C220E5C"/>
    <w:lvl w:ilvl="0">
      <w:start w:val="3"/>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b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8">
    <w:nsid w:val="0D603BFF"/>
    <w:multiLevelType w:val="multilevel"/>
    <w:tmpl w:val="DD3E4C5E"/>
    <w:lvl w:ilvl="0">
      <w:start w:val="4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0D70296C"/>
    <w:multiLevelType w:val="multilevel"/>
    <w:tmpl w:val="7C9CCA8A"/>
    <w:lvl w:ilvl="0">
      <w:start w:val="31"/>
      <w:numFmt w:val="decimal"/>
      <w:lvlText w:val="%1"/>
      <w:lvlJc w:val="left"/>
      <w:pPr>
        <w:ind w:left="420" w:hanging="420"/>
      </w:pPr>
      <w:rPr>
        <w:rFonts w:hint="default"/>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0F2358CB"/>
    <w:multiLevelType w:val="multilevel"/>
    <w:tmpl w:val="E248600E"/>
    <w:lvl w:ilvl="0">
      <w:start w:val="13"/>
      <w:numFmt w:val="decimal"/>
      <w:lvlText w:val="%1."/>
      <w:lvlJc w:val="left"/>
      <w:pPr>
        <w:ind w:left="927" w:hanging="360"/>
      </w:pPr>
      <w:rPr>
        <w:rFonts w:hint="default"/>
      </w:rPr>
    </w:lvl>
    <w:lvl w:ilvl="1">
      <w:start w:val="1"/>
      <w:numFmt w:val="decimal"/>
      <w:isLgl/>
      <w:lvlText w:val="%1.%2"/>
      <w:lvlJc w:val="left"/>
      <w:pPr>
        <w:ind w:left="704" w:hanging="420"/>
      </w:pPr>
      <w:rPr>
        <w:rFonts w:hint="default"/>
        <w:b w:val="0"/>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1">
    <w:nsid w:val="1143753E"/>
    <w:multiLevelType w:val="multilevel"/>
    <w:tmpl w:val="5AC47518"/>
    <w:lvl w:ilvl="0">
      <w:start w:val="39"/>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14343B7B"/>
    <w:multiLevelType w:val="hybridMultilevel"/>
    <w:tmpl w:val="351CBC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148D2817"/>
    <w:multiLevelType w:val="hybridMultilevel"/>
    <w:tmpl w:val="FBEE63DA"/>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nsid w:val="1A107D60"/>
    <w:multiLevelType w:val="singleLevel"/>
    <w:tmpl w:val="8428930C"/>
    <w:lvl w:ilvl="0">
      <w:start w:val="1"/>
      <w:numFmt w:val="lowerLetter"/>
      <w:lvlText w:val="%1)"/>
      <w:lvlJc w:val="left"/>
      <w:pPr>
        <w:tabs>
          <w:tab w:val="num" w:pos="720"/>
        </w:tabs>
        <w:ind w:left="720" w:hanging="720"/>
      </w:pPr>
      <w:rPr>
        <w:rFonts w:cs="Times New Roman" w:hint="default"/>
      </w:rPr>
    </w:lvl>
  </w:abstractNum>
  <w:abstractNum w:abstractNumId="15">
    <w:nsid w:val="1A986496"/>
    <w:multiLevelType w:val="hybridMultilevel"/>
    <w:tmpl w:val="EC7272FC"/>
    <w:lvl w:ilvl="0" w:tplc="FFFFFFFF">
      <w:start w:val="1"/>
      <w:numFmt w:val="lowerLetter"/>
      <w:lvlText w:val="(%1)"/>
      <w:lvlJc w:val="left"/>
      <w:pPr>
        <w:tabs>
          <w:tab w:val="num" w:pos="1296"/>
        </w:tabs>
        <w:ind w:left="1296" w:hanging="432"/>
      </w:pPr>
      <w:rPr>
        <w:rFonts w:hint="default"/>
      </w:rPr>
    </w:lvl>
    <w:lvl w:ilvl="1" w:tplc="FFFFFFFF">
      <w:numFmt w:val="bullet"/>
      <w:lvlText w:val="-"/>
      <w:lvlJc w:val="left"/>
      <w:pPr>
        <w:tabs>
          <w:tab w:val="num" w:pos="1440"/>
        </w:tabs>
        <w:ind w:left="1368" w:hanging="288"/>
      </w:pPr>
      <w:rPr>
        <w:rFonts w:hint="default"/>
      </w:rPr>
    </w:lvl>
    <w:lvl w:ilvl="2" w:tplc="FFFFFFFF">
      <w:start w:val="2"/>
      <w:numFmt w:val="bullet"/>
      <w:lvlText w:val="-"/>
      <w:lvlJc w:val="left"/>
      <w:pPr>
        <w:tabs>
          <w:tab w:val="num" w:pos="2340"/>
        </w:tabs>
        <w:ind w:left="2340" w:hanging="360"/>
      </w:pPr>
      <w:rPr>
        <w:rFonts w:ascii="Times New Roman" w:eastAsia="Times New Roman" w:hAnsi="Times New Roman" w:hint="default"/>
      </w:r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6">
    <w:nsid w:val="1F8B4EE8"/>
    <w:multiLevelType w:val="multilevel"/>
    <w:tmpl w:val="AE22F964"/>
    <w:lvl w:ilvl="0">
      <w:start w:val="1"/>
      <w:numFmt w:val="decimal"/>
      <w:pStyle w:val="Style1"/>
      <w:lvlText w:val="%1."/>
      <w:lvlJc w:val="left"/>
      <w:pPr>
        <w:tabs>
          <w:tab w:val="num" w:pos="360"/>
        </w:tabs>
        <w:ind w:left="360" w:hanging="360"/>
      </w:pPr>
      <w:rPr>
        <w:rFonts w:cs="Times New Roman" w:hint="default"/>
      </w:rPr>
    </w:lvl>
    <w:lvl w:ilvl="1">
      <w:start w:val="1"/>
      <w:numFmt w:val="decimal"/>
      <w:lvlText w:val="%2.1"/>
      <w:lvlJc w:val="left"/>
      <w:pPr>
        <w:tabs>
          <w:tab w:val="num" w:pos="504"/>
        </w:tabs>
        <w:ind w:left="504" w:hanging="504"/>
      </w:pPr>
      <w:rPr>
        <w:rFonts w:hint="default"/>
        <w:b w:val="0"/>
        <w:i w:val="0"/>
        <w:sz w:val="24"/>
      </w:rPr>
    </w:lvl>
    <w:lvl w:ilvl="2">
      <w:start w:val="1"/>
      <w:numFmt w:val="lowerLetter"/>
      <w:lvlText w:val="(%3)"/>
      <w:lvlJc w:val="left"/>
      <w:pPr>
        <w:tabs>
          <w:tab w:val="num" w:pos="864"/>
        </w:tabs>
        <w:ind w:left="864" w:hanging="432"/>
      </w:pPr>
      <w:rPr>
        <w:rFonts w:ascii="Times New Roman" w:hAnsi="Times New Roman" w:cs="Times New Roman" w:hint="default"/>
        <w:b w:val="0"/>
        <w:i w:val="0"/>
        <w:sz w:val="24"/>
      </w:rPr>
    </w:lvl>
    <w:lvl w:ilvl="3">
      <w:start w:val="1"/>
      <w:numFmt w:val="lowerRoman"/>
      <w:lvlText w:val="(%4)"/>
      <w:lvlJc w:val="left"/>
      <w:pPr>
        <w:tabs>
          <w:tab w:val="num" w:pos="1512"/>
        </w:tabs>
        <w:ind w:left="1512" w:hanging="648"/>
      </w:pPr>
      <w:rPr>
        <w:rFonts w:ascii="Times New Roman" w:hAnsi="Times New Roman" w:cs="Times New Roman" w:hint="default"/>
        <w:b w:val="0"/>
        <w:i w:val="0"/>
        <w:sz w:val="24"/>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7">
    <w:nsid w:val="1F8C754E"/>
    <w:multiLevelType w:val="multilevel"/>
    <w:tmpl w:val="18BAD54E"/>
    <w:lvl w:ilvl="0">
      <w:start w:val="2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20AA5744"/>
    <w:multiLevelType w:val="hybridMultilevel"/>
    <w:tmpl w:val="0AE8B3C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nsid w:val="2162520B"/>
    <w:multiLevelType w:val="multilevel"/>
    <w:tmpl w:val="5644CCD2"/>
    <w:lvl w:ilvl="0">
      <w:start w:val="15"/>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0">
    <w:nsid w:val="2196373F"/>
    <w:multiLevelType w:val="hybridMultilevel"/>
    <w:tmpl w:val="9DBA530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nsid w:val="250B5B38"/>
    <w:multiLevelType w:val="multilevel"/>
    <w:tmpl w:val="8344475C"/>
    <w:lvl w:ilvl="0">
      <w:start w:val="1"/>
      <w:numFmt w:val="decimal"/>
      <w:lvlText w:val="%1."/>
      <w:lvlJc w:val="left"/>
      <w:pPr>
        <w:tabs>
          <w:tab w:val="num" w:pos="360"/>
        </w:tabs>
        <w:ind w:left="360" w:hanging="360"/>
      </w:pPr>
      <w:rPr>
        <w:rFonts w:cs="Times New Roman" w:hint="default"/>
      </w:rPr>
    </w:lvl>
    <w:lvl w:ilvl="1">
      <w:start w:val="1"/>
      <w:numFmt w:val="decimal"/>
      <w:lvlText w:val="%2.1"/>
      <w:lvlJc w:val="left"/>
      <w:pPr>
        <w:tabs>
          <w:tab w:val="num" w:pos="504"/>
        </w:tabs>
        <w:ind w:left="504" w:hanging="504"/>
      </w:pPr>
      <w:rPr>
        <w:rFonts w:hint="default"/>
        <w:b w:val="0"/>
        <w:i w:val="0"/>
        <w:sz w:val="24"/>
      </w:rPr>
    </w:lvl>
    <w:lvl w:ilvl="2">
      <w:start w:val="1"/>
      <w:numFmt w:val="lowerLetter"/>
      <w:lvlText w:val="(%3)"/>
      <w:lvlJc w:val="left"/>
      <w:pPr>
        <w:tabs>
          <w:tab w:val="num" w:pos="864"/>
        </w:tabs>
        <w:ind w:left="864" w:hanging="432"/>
      </w:pPr>
      <w:rPr>
        <w:rFonts w:ascii="Times New Roman" w:hAnsi="Times New Roman" w:cs="Times New Roman" w:hint="default"/>
        <w:b w:val="0"/>
        <w:i w:val="0"/>
        <w:sz w:val="24"/>
      </w:rPr>
    </w:lvl>
    <w:lvl w:ilvl="3">
      <w:start w:val="1"/>
      <w:numFmt w:val="lowerRoman"/>
      <w:lvlText w:val="(%4)"/>
      <w:lvlJc w:val="left"/>
      <w:pPr>
        <w:tabs>
          <w:tab w:val="num" w:pos="1512"/>
        </w:tabs>
        <w:ind w:left="1512" w:hanging="648"/>
      </w:pPr>
      <w:rPr>
        <w:rFonts w:ascii="Times New Roman" w:hAnsi="Times New Roman" w:cs="Times New Roman" w:hint="default"/>
        <w:b w:val="0"/>
        <w:i w:val="0"/>
        <w:sz w:val="24"/>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2">
    <w:nsid w:val="28545A40"/>
    <w:multiLevelType w:val="hybridMultilevel"/>
    <w:tmpl w:val="0AE8B3C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nsid w:val="2A2F15B5"/>
    <w:multiLevelType w:val="multilevel"/>
    <w:tmpl w:val="088C2E44"/>
    <w:lvl w:ilvl="0">
      <w:start w:val="26"/>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2E123726"/>
    <w:multiLevelType w:val="hybridMultilevel"/>
    <w:tmpl w:val="CEE8148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nsid w:val="2E257DF8"/>
    <w:multiLevelType w:val="hybridMultilevel"/>
    <w:tmpl w:val="9DBA530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nsid w:val="2EC029FD"/>
    <w:multiLevelType w:val="hybridMultilevel"/>
    <w:tmpl w:val="106ED1AA"/>
    <w:lvl w:ilvl="0" w:tplc="29CCC7BA">
      <w:start w:val="1"/>
      <w:numFmt w:val="bullet"/>
      <w:lvlText w:val=""/>
      <w:lvlJc w:val="left"/>
      <w:pPr>
        <w:tabs>
          <w:tab w:val="num" w:pos="1995"/>
        </w:tabs>
        <w:ind w:left="1995" w:hanging="360"/>
      </w:pPr>
      <w:rPr>
        <w:rFonts w:ascii="Symbol" w:hAnsi="Symbol" w:hint="default"/>
      </w:rPr>
    </w:lvl>
    <w:lvl w:ilvl="1" w:tplc="ACA275AE" w:tentative="1">
      <w:start w:val="1"/>
      <w:numFmt w:val="bullet"/>
      <w:lvlText w:val="o"/>
      <w:lvlJc w:val="left"/>
      <w:pPr>
        <w:tabs>
          <w:tab w:val="num" w:pos="2715"/>
        </w:tabs>
        <w:ind w:left="2715" w:hanging="360"/>
      </w:pPr>
      <w:rPr>
        <w:rFonts w:ascii="Courier New" w:hAnsi="Courier New" w:hint="default"/>
      </w:rPr>
    </w:lvl>
    <w:lvl w:ilvl="2" w:tplc="3050BA68" w:tentative="1">
      <w:start w:val="1"/>
      <w:numFmt w:val="bullet"/>
      <w:lvlText w:val=""/>
      <w:lvlJc w:val="left"/>
      <w:pPr>
        <w:tabs>
          <w:tab w:val="num" w:pos="3435"/>
        </w:tabs>
        <w:ind w:left="3435" w:hanging="360"/>
      </w:pPr>
      <w:rPr>
        <w:rFonts w:ascii="Wingdings" w:hAnsi="Wingdings" w:hint="default"/>
      </w:rPr>
    </w:lvl>
    <w:lvl w:ilvl="3" w:tplc="DA2A11CC" w:tentative="1">
      <w:start w:val="1"/>
      <w:numFmt w:val="bullet"/>
      <w:lvlText w:val=""/>
      <w:lvlJc w:val="left"/>
      <w:pPr>
        <w:tabs>
          <w:tab w:val="num" w:pos="4155"/>
        </w:tabs>
        <w:ind w:left="4155" w:hanging="360"/>
      </w:pPr>
      <w:rPr>
        <w:rFonts w:ascii="Symbol" w:hAnsi="Symbol" w:hint="default"/>
      </w:rPr>
    </w:lvl>
    <w:lvl w:ilvl="4" w:tplc="06DA2CD2" w:tentative="1">
      <w:start w:val="1"/>
      <w:numFmt w:val="bullet"/>
      <w:lvlText w:val="o"/>
      <w:lvlJc w:val="left"/>
      <w:pPr>
        <w:tabs>
          <w:tab w:val="num" w:pos="4875"/>
        </w:tabs>
        <w:ind w:left="4875" w:hanging="360"/>
      </w:pPr>
      <w:rPr>
        <w:rFonts w:ascii="Courier New" w:hAnsi="Courier New" w:hint="default"/>
      </w:rPr>
    </w:lvl>
    <w:lvl w:ilvl="5" w:tplc="02B646B0" w:tentative="1">
      <w:start w:val="1"/>
      <w:numFmt w:val="bullet"/>
      <w:lvlText w:val=""/>
      <w:lvlJc w:val="left"/>
      <w:pPr>
        <w:tabs>
          <w:tab w:val="num" w:pos="5595"/>
        </w:tabs>
        <w:ind w:left="5595" w:hanging="360"/>
      </w:pPr>
      <w:rPr>
        <w:rFonts w:ascii="Wingdings" w:hAnsi="Wingdings" w:hint="default"/>
      </w:rPr>
    </w:lvl>
    <w:lvl w:ilvl="6" w:tplc="5998ABB2" w:tentative="1">
      <w:start w:val="1"/>
      <w:numFmt w:val="bullet"/>
      <w:lvlText w:val=""/>
      <w:lvlJc w:val="left"/>
      <w:pPr>
        <w:tabs>
          <w:tab w:val="num" w:pos="6315"/>
        </w:tabs>
        <w:ind w:left="6315" w:hanging="360"/>
      </w:pPr>
      <w:rPr>
        <w:rFonts w:ascii="Symbol" w:hAnsi="Symbol" w:hint="default"/>
      </w:rPr>
    </w:lvl>
    <w:lvl w:ilvl="7" w:tplc="636226F6" w:tentative="1">
      <w:start w:val="1"/>
      <w:numFmt w:val="bullet"/>
      <w:lvlText w:val="o"/>
      <w:lvlJc w:val="left"/>
      <w:pPr>
        <w:tabs>
          <w:tab w:val="num" w:pos="7035"/>
        </w:tabs>
        <w:ind w:left="7035" w:hanging="360"/>
      </w:pPr>
      <w:rPr>
        <w:rFonts w:ascii="Courier New" w:hAnsi="Courier New" w:hint="default"/>
      </w:rPr>
    </w:lvl>
    <w:lvl w:ilvl="8" w:tplc="037E72EA" w:tentative="1">
      <w:start w:val="1"/>
      <w:numFmt w:val="bullet"/>
      <w:lvlText w:val=""/>
      <w:lvlJc w:val="left"/>
      <w:pPr>
        <w:tabs>
          <w:tab w:val="num" w:pos="7755"/>
        </w:tabs>
        <w:ind w:left="7755" w:hanging="360"/>
      </w:pPr>
      <w:rPr>
        <w:rFonts w:ascii="Wingdings" w:hAnsi="Wingdings" w:hint="default"/>
      </w:rPr>
    </w:lvl>
  </w:abstractNum>
  <w:abstractNum w:abstractNumId="27">
    <w:nsid w:val="2F0E636C"/>
    <w:multiLevelType w:val="multilevel"/>
    <w:tmpl w:val="D15425B6"/>
    <w:lvl w:ilvl="0">
      <w:start w:val="36"/>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8">
    <w:nsid w:val="2FA928FA"/>
    <w:multiLevelType w:val="hybridMultilevel"/>
    <w:tmpl w:val="63809146"/>
    <w:lvl w:ilvl="0" w:tplc="040C0017">
      <w:start w:val="1"/>
      <w:numFmt w:val="lowerLetter"/>
      <w:lvlText w:val="%1)"/>
      <w:lvlJc w:val="left"/>
      <w:pPr>
        <w:ind w:left="780" w:hanging="360"/>
      </w:pPr>
      <w:rPr>
        <w:rFonts w:hint="default"/>
      </w:rPr>
    </w:lvl>
    <w:lvl w:ilvl="1" w:tplc="040C0019" w:tentative="1">
      <w:start w:val="1"/>
      <w:numFmt w:val="lowerLetter"/>
      <w:lvlText w:val="%2."/>
      <w:lvlJc w:val="left"/>
      <w:pPr>
        <w:ind w:left="1500" w:hanging="360"/>
      </w:pPr>
    </w:lvl>
    <w:lvl w:ilvl="2" w:tplc="040C001B" w:tentative="1">
      <w:start w:val="1"/>
      <w:numFmt w:val="lowerRoman"/>
      <w:lvlText w:val="%3."/>
      <w:lvlJc w:val="right"/>
      <w:pPr>
        <w:ind w:left="2220" w:hanging="180"/>
      </w:pPr>
    </w:lvl>
    <w:lvl w:ilvl="3" w:tplc="040C000F" w:tentative="1">
      <w:start w:val="1"/>
      <w:numFmt w:val="decimal"/>
      <w:lvlText w:val="%4."/>
      <w:lvlJc w:val="left"/>
      <w:pPr>
        <w:ind w:left="2940" w:hanging="360"/>
      </w:pPr>
    </w:lvl>
    <w:lvl w:ilvl="4" w:tplc="040C0019" w:tentative="1">
      <w:start w:val="1"/>
      <w:numFmt w:val="lowerLetter"/>
      <w:lvlText w:val="%5."/>
      <w:lvlJc w:val="left"/>
      <w:pPr>
        <w:ind w:left="3660" w:hanging="360"/>
      </w:pPr>
    </w:lvl>
    <w:lvl w:ilvl="5" w:tplc="040C001B" w:tentative="1">
      <w:start w:val="1"/>
      <w:numFmt w:val="lowerRoman"/>
      <w:lvlText w:val="%6."/>
      <w:lvlJc w:val="right"/>
      <w:pPr>
        <w:ind w:left="4380" w:hanging="180"/>
      </w:pPr>
    </w:lvl>
    <w:lvl w:ilvl="6" w:tplc="040C000F" w:tentative="1">
      <w:start w:val="1"/>
      <w:numFmt w:val="decimal"/>
      <w:lvlText w:val="%7."/>
      <w:lvlJc w:val="left"/>
      <w:pPr>
        <w:ind w:left="5100" w:hanging="360"/>
      </w:pPr>
    </w:lvl>
    <w:lvl w:ilvl="7" w:tplc="040C0019" w:tentative="1">
      <w:start w:val="1"/>
      <w:numFmt w:val="lowerLetter"/>
      <w:lvlText w:val="%8."/>
      <w:lvlJc w:val="left"/>
      <w:pPr>
        <w:ind w:left="5820" w:hanging="360"/>
      </w:pPr>
    </w:lvl>
    <w:lvl w:ilvl="8" w:tplc="040C001B" w:tentative="1">
      <w:start w:val="1"/>
      <w:numFmt w:val="lowerRoman"/>
      <w:lvlText w:val="%9."/>
      <w:lvlJc w:val="right"/>
      <w:pPr>
        <w:ind w:left="6540" w:hanging="180"/>
      </w:pPr>
    </w:lvl>
  </w:abstractNum>
  <w:abstractNum w:abstractNumId="29">
    <w:nsid w:val="30765C46"/>
    <w:multiLevelType w:val="multilevel"/>
    <w:tmpl w:val="A4BE9F8E"/>
    <w:lvl w:ilvl="0">
      <w:start w:val="1"/>
      <w:numFmt w:val="lowerLetter"/>
      <w:lvlText w:val="%1)"/>
      <w:lvlJc w:val="left"/>
      <w:pPr>
        <w:tabs>
          <w:tab w:val="num" w:pos="567"/>
        </w:tabs>
        <w:ind w:left="567" w:hanging="567"/>
      </w:pPr>
      <w:rPr>
        <w:rFonts w:cs="Times New Roman" w:hint="default"/>
      </w:rPr>
    </w:lvl>
    <w:lvl w:ilvl="1">
      <w:start w:val="1"/>
      <w:numFmt w:val="lowerRoman"/>
      <w:lvlText w:val="%2."/>
      <w:lvlJc w:val="left"/>
      <w:pPr>
        <w:ind w:left="1800" w:hanging="720"/>
      </w:pPr>
      <w:rPr>
        <w:rFonts w:hint="default"/>
      </w:rPr>
    </w:lvl>
    <w:lvl w:ilvl="2">
      <w:start w:val="1"/>
      <w:numFmt w:val="decimal"/>
      <w:lvlText w:val="%3."/>
      <w:lvlJc w:val="left"/>
      <w:pPr>
        <w:ind w:left="851" w:hanging="284"/>
      </w:pPr>
      <w:rPr>
        <w:rFonts w:hint="default"/>
        <w:b/>
      </w:rPr>
    </w:lvl>
    <w:lvl w:ilvl="3">
      <w:start w:val="1"/>
      <w:numFmt w:val="decimal"/>
      <w:lvlText w:val="%4."/>
      <w:lvlJc w:val="left"/>
      <w:pPr>
        <w:ind w:left="851" w:hanging="284"/>
      </w:pPr>
      <w:rPr>
        <w:rFonts w:hint="default"/>
        <w:b/>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1134" w:hanging="283"/>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nsid w:val="309E6BF7"/>
    <w:multiLevelType w:val="multilevel"/>
    <w:tmpl w:val="8BE8A9C0"/>
    <w:lvl w:ilvl="0">
      <w:start w:val="34"/>
      <w:numFmt w:val="decimal"/>
      <w:lvlText w:val="%1"/>
      <w:lvlJc w:val="left"/>
      <w:pPr>
        <w:ind w:left="420" w:hanging="420"/>
      </w:pPr>
      <w:rPr>
        <w:rFonts w:hint="default"/>
      </w:rPr>
    </w:lvl>
    <w:lvl w:ilvl="1">
      <w:start w:val="1"/>
      <w:numFmt w:val="decimal"/>
      <w:lvlText w:val="%1.%2"/>
      <w:lvlJc w:val="left"/>
      <w:pPr>
        <w:ind w:left="846" w:hanging="420"/>
      </w:pPr>
      <w:rPr>
        <w:rFonts w:hint="default"/>
        <w:b w:val="0"/>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31">
    <w:nsid w:val="32540208"/>
    <w:multiLevelType w:val="singleLevel"/>
    <w:tmpl w:val="8DE4E448"/>
    <w:lvl w:ilvl="0">
      <w:start w:val="1"/>
      <w:numFmt w:val="lowerLetter"/>
      <w:lvlText w:val="%1)"/>
      <w:lvlJc w:val="left"/>
      <w:pPr>
        <w:tabs>
          <w:tab w:val="num" w:pos="720"/>
        </w:tabs>
        <w:ind w:left="720" w:hanging="720"/>
      </w:pPr>
      <w:rPr>
        <w:rFonts w:hint="default"/>
      </w:rPr>
    </w:lvl>
  </w:abstractNum>
  <w:abstractNum w:abstractNumId="32">
    <w:nsid w:val="33241A4F"/>
    <w:multiLevelType w:val="hybridMultilevel"/>
    <w:tmpl w:val="A70AC388"/>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nsid w:val="343A550F"/>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34">
    <w:nsid w:val="34ED1FA5"/>
    <w:multiLevelType w:val="hybridMultilevel"/>
    <w:tmpl w:val="7F369C6C"/>
    <w:lvl w:ilvl="0" w:tplc="073CDA4C">
      <w:start w:val="1"/>
      <w:numFmt w:val="decimal"/>
      <w:lvlText w:val="%1."/>
      <w:lvlJc w:val="left"/>
      <w:pPr>
        <w:tabs>
          <w:tab w:val="num" w:pos="720"/>
        </w:tabs>
        <w:ind w:left="720" w:hanging="720"/>
      </w:pPr>
      <w:rPr>
        <w:rFonts w:cs="Times New Roman" w:hint="default"/>
        <w:b w:val="0"/>
        <w:i w:val="0"/>
      </w:rPr>
    </w:lvl>
    <w:lvl w:ilvl="1" w:tplc="28D82C14" w:tentative="1">
      <w:start w:val="1"/>
      <w:numFmt w:val="lowerLetter"/>
      <w:lvlText w:val="%2."/>
      <w:lvlJc w:val="left"/>
      <w:pPr>
        <w:tabs>
          <w:tab w:val="num" w:pos="1440"/>
        </w:tabs>
        <w:ind w:left="1440" w:hanging="360"/>
      </w:pPr>
      <w:rPr>
        <w:rFonts w:cs="Times New Roman"/>
      </w:rPr>
    </w:lvl>
    <w:lvl w:ilvl="2" w:tplc="81D2E79E" w:tentative="1">
      <w:start w:val="1"/>
      <w:numFmt w:val="lowerRoman"/>
      <w:lvlText w:val="%3."/>
      <w:lvlJc w:val="right"/>
      <w:pPr>
        <w:tabs>
          <w:tab w:val="num" w:pos="2160"/>
        </w:tabs>
        <w:ind w:left="2160" w:hanging="180"/>
      </w:pPr>
      <w:rPr>
        <w:rFonts w:cs="Times New Roman"/>
      </w:rPr>
    </w:lvl>
    <w:lvl w:ilvl="3" w:tplc="3716D430" w:tentative="1">
      <w:start w:val="1"/>
      <w:numFmt w:val="decimal"/>
      <w:lvlText w:val="%4."/>
      <w:lvlJc w:val="left"/>
      <w:pPr>
        <w:tabs>
          <w:tab w:val="num" w:pos="2880"/>
        </w:tabs>
        <w:ind w:left="2880" w:hanging="360"/>
      </w:pPr>
      <w:rPr>
        <w:rFonts w:cs="Times New Roman"/>
      </w:rPr>
    </w:lvl>
    <w:lvl w:ilvl="4" w:tplc="E886FE98" w:tentative="1">
      <w:start w:val="1"/>
      <w:numFmt w:val="lowerLetter"/>
      <w:lvlText w:val="%5."/>
      <w:lvlJc w:val="left"/>
      <w:pPr>
        <w:tabs>
          <w:tab w:val="num" w:pos="3600"/>
        </w:tabs>
        <w:ind w:left="3600" w:hanging="360"/>
      </w:pPr>
      <w:rPr>
        <w:rFonts w:cs="Times New Roman"/>
      </w:rPr>
    </w:lvl>
    <w:lvl w:ilvl="5" w:tplc="AA120FA0" w:tentative="1">
      <w:start w:val="1"/>
      <w:numFmt w:val="lowerRoman"/>
      <w:lvlText w:val="%6."/>
      <w:lvlJc w:val="right"/>
      <w:pPr>
        <w:tabs>
          <w:tab w:val="num" w:pos="4320"/>
        </w:tabs>
        <w:ind w:left="4320" w:hanging="180"/>
      </w:pPr>
      <w:rPr>
        <w:rFonts w:cs="Times New Roman"/>
      </w:rPr>
    </w:lvl>
    <w:lvl w:ilvl="6" w:tplc="BA50420E" w:tentative="1">
      <w:start w:val="1"/>
      <w:numFmt w:val="decimal"/>
      <w:lvlText w:val="%7."/>
      <w:lvlJc w:val="left"/>
      <w:pPr>
        <w:tabs>
          <w:tab w:val="num" w:pos="5040"/>
        </w:tabs>
        <w:ind w:left="5040" w:hanging="360"/>
      </w:pPr>
      <w:rPr>
        <w:rFonts w:cs="Times New Roman"/>
      </w:rPr>
    </w:lvl>
    <w:lvl w:ilvl="7" w:tplc="8B548DE2" w:tentative="1">
      <w:start w:val="1"/>
      <w:numFmt w:val="lowerLetter"/>
      <w:lvlText w:val="%8."/>
      <w:lvlJc w:val="left"/>
      <w:pPr>
        <w:tabs>
          <w:tab w:val="num" w:pos="5760"/>
        </w:tabs>
        <w:ind w:left="5760" w:hanging="360"/>
      </w:pPr>
      <w:rPr>
        <w:rFonts w:cs="Times New Roman"/>
      </w:rPr>
    </w:lvl>
    <w:lvl w:ilvl="8" w:tplc="97AC3AF4" w:tentative="1">
      <w:start w:val="1"/>
      <w:numFmt w:val="lowerRoman"/>
      <w:lvlText w:val="%9."/>
      <w:lvlJc w:val="right"/>
      <w:pPr>
        <w:tabs>
          <w:tab w:val="num" w:pos="6480"/>
        </w:tabs>
        <w:ind w:left="6480" w:hanging="180"/>
      </w:pPr>
      <w:rPr>
        <w:rFonts w:cs="Times New Roman"/>
      </w:rPr>
    </w:lvl>
  </w:abstractNum>
  <w:abstractNum w:abstractNumId="35">
    <w:nsid w:val="35291932"/>
    <w:multiLevelType w:val="hybridMultilevel"/>
    <w:tmpl w:val="A7EC9CF6"/>
    <w:lvl w:ilvl="0" w:tplc="040C0017">
      <w:start w:val="1"/>
      <w:numFmt w:val="lowerLetter"/>
      <w:lvlText w:val="%1)"/>
      <w:lvlJc w:val="left"/>
      <w:pPr>
        <w:ind w:left="72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nsid w:val="356F1982"/>
    <w:multiLevelType w:val="hybridMultilevel"/>
    <w:tmpl w:val="AD900942"/>
    <w:lvl w:ilvl="0" w:tplc="7F72D1D0">
      <w:start w:val="1"/>
      <w:numFmt w:val="decimal"/>
      <w:lvlText w:val="%1."/>
      <w:lvlJc w:val="left"/>
      <w:pPr>
        <w:ind w:left="720" w:hanging="360"/>
      </w:pPr>
      <w:rPr>
        <w:rFonts w:hint="default"/>
        <w:b/>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7">
    <w:nsid w:val="3764393D"/>
    <w:multiLevelType w:val="singleLevel"/>
    <w:tmpl w:val="0BB691D8"/>
    <w:lvl w:ilvl="0">
      <w:start w:val="1"/>
      <w:numFmt w:val="lowerLetter"/>
      <w:lvlText w:val="%1)"/>
      <w:lvlJc w:val="left"/>
      <w:pPr>
        <w:tabs>
          <w:tab w:val="num" w:pos="567"/>
        </w:tabs>
        <w:ind w:left="567" w:hanging="567"/>
      </w:pPr>
      <w:rPr>
        <w:rFonts w:cs="Times New Roman"/>
        <w:b w:val="0"/>
      </w:rPr>
    </w:lvl>
  </w:abstractNum>
  <w:abstractNum w:abstractNumId="38">
    <w:nsid w:val="3A905358"/>
    <w:multiLevelType w:val="singleLevel"/>
    <w:tmpl w:val="03066B8C"/>
    <w:lvl w:ilvl="0">
      <w:start w:val="1"/>
      <w:numFmt w:val="lowerLetter"/>
      <w:lvlText w:val="%1)"/>
      <w:lvlJc w:val="left"/>
      <w:pPr>
        <w:tabs>
          <w:tab w:val="num" w:pos="504"/>
        </w:tabs>
        <w:ind w:left="504" w:hanging="504"/>
      </w:pPr>
      <w:rPr>
        <w:rFonts w:cs="Times New Roman" w:hint="default"/>
      </w:rPr>
    </w:lvl>
  </w:abstractNum>
  <w:abstractNum w:abstractNumId="39">
    <w:nsid w:val="3B4574EC"/>
    <w:multiLevelType w:val="multilevel"/>
    <w:tmpl w:val="917A9224"/>
    <w:lvl w:ilvl="0">
      <w:start w:val="12"/>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0">
    <w:nsid w:val="3B7F3406"/>
    <w:multiLevelType w:val="hybridMultilevel"/>
    <w:tmpl w:val="69D6BC18"/>
    <w:lvl w:ilvl="0" w:tplc="3CE6B77A">
      <w:start w:val="1"/>
      <w:numFmt w:val="lowerLetter"/>
      <w:lvlText w:val="%1)"/>
      <w:lvlJc w:val="left"/>
      <w:pPr>
        <w:ind w:left="927" w:hanging="567"/>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41">
    <w:nsid w:val="3BDF225B"/>
    <w:multiLevelType w:val="hybridMultilevel"/>
    <w:tmpl w:val="B9AA2952"/>
    <w:lvl w:ilvl="0" w:tplc="2A741AB4">
      <w:start w:val="1"/>
      <w:numFmt w:val="lowerLetter"/>
      <w:lvlText w:val="%1)"/>
      <w:lvlJc w:val="left"/>
      <w:pPr>
        <w:tabs>
          <w:tab w:val="num" w:pos="936"/>
        </w:tabs>
        <w:ind w:left="936" w:hanging="432"/>
      </w:pPr>
      <w:rPr>
        <w:rFonts w:cs="Times New Roman" w:hint="default"/>
        <w:b w:val="0"/>
        <w:i w:val="0"/>
      </w:rPr>
    </w:lvl>
    <w:lvl w:ilvl="1" w:tplc="CFBA9FC4" w:tentative="1">
      <w:start w:val="1"/>
      <w:numFmt w:val="lowerLetter"/>
      <w:lvlText w:val="%2."/>
      <w:lvlJc w:val="left"/>
      <w:pPr>
        <w:tabs>
          <w:tab w:val="num" w:pos="1248"/>
        </w:tabs>
        <w:ind w:left="1248" w:hanging="360"/>
      </w:pPr>
      <w:rPr>
        <w:rFonts w:cs="Times New Roman"/>
      </w:rPr>
    </w:lvl>
    <w:lvl w:ilvl="2" w:tplc="D2267CC8" w:tentative="1">
      <w:start w:val="1"/>
      <w:numFmt w:val="lowerRoman"/>
      <w:lvlText w:val="%3."/>
      <w:lvlJc w:val="right"/>
      <w:pPr>
        <w:tabs>
          <w:tab w:val="num" w:pos="1968"/>
        </w:tabs>
        <w:ind w:left="1968" w:hanging="180"/>
      </w:pPr>
      <w:rPr>
        <w:rFonts w:cs="Times New Roman"/>
      </w:rPr>
    </w:lvl>
    <w:lvl w:ilvl="3" w:tplc="A87E8F82" w:tentative="1">
      <w:start w:val="1"/>
      <w:numFmt w:val="decimal"/>
      <w:lvlText w:val="%4."/>
      <w:lvlJc w:val="left"/>
      <w:pPr>
        <w:tabs>
          <w:tab w:val="num" w:pos="2688"/>
        </w:tabs>
        <w:ind w:left="2688" w:hanging="360"/>
      </w:pPr>
      <w:rPr>
        <w:rFonts w:cs="Times New Roman"/>
      </w:rPr>
    </w:lvl>
    <w:lvl w:ilvl="4" w:tplc="D5E8E1AA" w:tentative="1">
      <w:start w:val="1"/>
      <w:numFmt w:val="lowerLetter"/>
      <w:lvlText w:val="%5."/>
      <w:lvlJc w:val="left"/>
      <w:pPr>
        <w:tabs>
          <w:tab w:val="num" w:pos="3408"/>
        </w:tabs>
        <w:ind w:left="3408" w:hanging="360"/>
      </w:pPr>
      <w:rPr>
        <w:rFonts w:cs="Times New Roman"/>
      </w:rPr>
    </w:lvl>
    <w:lvl w:ilvl="5" w:tplc="BD783252" w:tentative="1">
      <w:start w:val="1"/>
      <w:numFmt w:val="lowerRoman"/>
      <w:lvlText w:val="%6."/>
      <w:lvlJc w:val="right"/>
      <w:pPr>
        <w:tabs>
          <w:tab w:val="num" w:pos="4128"/>
        </w:tabs>
        <w:ind w:left="4128" w:hanging="180"/>
      </w:pPr>
      <w:rPr>
        <w:rFonts w:cs="Times New Roman"/>
      </w:rPr>
    </w:lvl>
    <w:lvl w:ilvl="6" w:tplc="FC24AD5C" w:tentative="1">
      <w:start w:val="1"/>
      <w:numFmt w:val="decimal"/>
      <w:lvlText w:val="%7."/>
      <w:lvlJc w:val="left"/>
      <w:pPr>
        <w:tabs>
          <w:tab w:val="num" w:pos="4848"/>
        </w:tabs>
        <w:ind w:left="4848" w:hanging="360"/>
      </w:pPr>
      <w:rPr>
        <w:rFonts w:cs="Times New Roman"/>
      </w:rPr>
    </w:lvl>
    <w:lvl w:ilvl="7" w:tplc="0D82B354" w:tentative="1">
      <w:start w:val="1"/>
      <w:numFmt w:val="lowerLetter"/>
      <w:lvlText w:val="%8."/>
      <w:lvlJc w:val="left"/>
      <w:pPr>
        <w:tabs>
          <w:tab w:val="num" w:pos="5568"/>
        </w:tabs>
        <w:ind w:left="5568" w:hanging="360"/>
      </w:pPr>
      <w:rPr>
        <w:rFonts w:cs="Times New Roman"/>
      </w:rPr>
    </w:lvl>
    <w:lvl w:ilvl="8" w:tplc="351490D8" w:tentative="1">
      <w:start w:val="1"/>
      <w:numFmt w:val="lowerRoman"/>
      <w:lvlText w:val="%9."/>
      <w:lvlJc w:val="right"/>
      <w:pPr>
        <w:tabs>
          <w:tab w:val="num" w:pos="6288"/>
        </w:tabs>
        <w:ind w:left="6288" w:hanging="180"/>
      </w:pPr>
      <w:rPr>
        <w:rFonts w:cs="Times New Roman"/>
      </w:rPr>
    </w:lvl>
  </w:abstractNum>
  <w:abstractNum w:abstractNumId="42">
    <w:nsid w:val="3C98484D"/>
    <w:multiLevelType w:val="multilevel"/>
    <w:tmpl w:val="5F1C2166"/>
    <w:lvl w:ilvl="0">
      <w:start w:val="7"/>
      <w:numFmt w:val="decimal"/>
      <w:lvlText w:val="%1"/>
      <w:lvlJc w:val="left"/>
      <w:pPr>
        <w:ind w:left="360" w:hanging="360"/>
      </w:pPr>
      <w:rPr>
        <w:rFonts w:hint="default"/>
        <w:b w:val="0"/>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3">
    <w:nsid w:val="3D6E710A"/>
    <w:multiLevelType w:val="multilevel"/>
    <w:tmpl w:val="B7048900"/>
    <w:lvl w:ilvl="0">
      <w:start w:val="3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nsid w:val="3DD13588"/>
    <w:multiLevelType w:val="hybridMultilevel"/>
    <w:tmpl w:val="C0028D1C"/>
    <w:lvl w:ilvl="0" w:tplc="D6E817A2">
      <w:start w:val="1"/>
      <w:numFmt w:val="bullet"/>
      <w:lvlText w:val=""/>
      <w:lvlJc w:val="left"/>
      <w:pPr>
        <w:ind w:left="720" w:hanging="360"/>
      </w:pPr>
      <w:rPr>
        <w:rFonts w:ascii="Symbol" w:hAnsi="Symbol" w:hint="default"/>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nsid w:val="3E2552A5"/>
    <w:multiLevelType w:val="multilevel"/>
    <w:tmpl w:val="20BE90E8"/>
    <w:lvl w:ilvl="0">
      <w:start w:val="45"/>
      <w:numFmt w:val="decimal"/>
      <w:lvlText w:val="%1"/>
      <w:lvlJc w:val="left"/>
      <w:pPr>
        <w:ind w:left="375" w:hanging="375"/>
      </w:pPr>
      <w:rPr>
        <w:rFonts w:asciiTheme="minorHAnsi" w:eastAsiaTheme="minorHAnsi" w:hAnsiTheme="minorHAnsi" w:cstheme="minorBidi" w:hint="default"/>
        <w:b w:val="0"/>
        <w:sz w:val="22"/>
      </w:rPr>
    </w:lvl>
    <w:lvl w:ilvl="1">
      <w:start w:val="1"/>
      <w:numFmt w:val="decimal"/>
      <w:lvlText w:val="%1.%2"/>
      <w:lvlJc w:val="left"/>
      <w:pPr>
        <w:ind w:left="375" w:hanging="375"/>
      </w:pPr>
      <w:rPr>
        <w:rFonts w:ascii="Times New Roman" w:eastAsiaTheme="minorHAnsi" w:hAnsi="Times New Roman" w:cs="Times New Roman" w:hint="default"/>
        <w:b w:val="0"/>
        <w:sz w:val="24"/>
        <w:szCs w:val="24"/>
      </w:rPr>
    </w:lvl>
    <w:lvl w:ilvl="2">
      <w:start w:val="1"/>
      <w:numFmt w:val="decimal"/>
      <w:lvlText w:val="%1.%2.%3"/>
      <w:lvlJc w:val="left"/>
      <w:pPr>
        <w:ind w:left="720" w:hanging="720"/>
      </w:pPr>
      <w:rPr>
        <w:rFonts w:asciiTheme="minorHAnsi" w:eastAsiaTheme="minorHAnsi" w:hAnsiTheme="minorHAnsi" w:cstheme="minorBidi" w:hint="default"/>
        <w:b w:val="0"/>
        <w:sz w:val="22"/>
      </w:rPr>
    </w:lvl>
    <w:lvl w:ilvl="3">
      <w:start w:val="1"/>
      <w:numFmt w:val="decimal"/>
      <w:lvlText w:val="%1.%2.%3.%4"/>
      <w:lvlJc w:val="left"/>
      <w:pPr>
        <w:ind w:left="720" w:hanging="720"/>
      </w:pPr>
      <w:rPr>
        <w:rFonts w:asciiTheme="minorHAnsi" w:eastAsiaTheme="minorHAnsi" w:hAnsiTheme="minorHAnsi" w:cstheme="minorBidi" w:hint="default"/>
        <w:b w:val="0"/>
        <w:sz w:val="22"/>
      </w:rPr>
    </w:lvl>
    <w:lvl w:ilvl="4">
      <w:start w:val="1"/>
      <w:numFmt w:val="decimal"/>
      <w:lvlText w:val="%1.%2.%3.%4.%5"/>
      <w:lvlJc w:val="left"/>
      <w:pPr>
        <w:ind w:left="1080" w:hanging="1080"/>
      </w:pPr>
      <w:rPr>
        <w:rFonts w:asciiTheme="minorHAnsi" w:eastAsiaTheme="minorHAnsi" w:hAnsiTheme="minorHAnsi" w:cstheme="minorBidi" w:hint="default"/>
        <w:b w:val="0"/>
        <w:sz w:val="22"/>
      </w:rPr>
    </w:lvl>
    <w:lvl w:ilvl="5">
      <w:start w:val="1"/>
      <w:numFmt w:val="decimal"/>
      <w:lvlText w:val="%1.%2.%3.%4.%5.%6"/>
      <w:lvlJc w:val="left"/>
      <w:pPr>
        <w:ind w:left="1080" w:hanging="1080"/>
      </w:pPr>
      <w:rPr>
        <w:rFonts w:asciiTheme="minorHAnsi" w:eastAsiaTheme="minorHAnsi" w:hAnsiTheme="minorHAnsi" w:cstheme="minorBidi" w:hint="default"/>
        <w:b w:val="0"/>
        <w:sz w:val="22"/>
      </w:rPr>
    </w:lvl>
    <w:lvl w:ilvl="6">
      <w:start w:val="1"/>
      <w:numFmt w:val="decimal"/>
      <w:lvlText w:val="%1.%2.%3.%4.%5.%6.%7"/>
      <w:lvlJc w:val="left"/>
      <w:pPr>
        <w:ind w:left="1440" w:hanging="1440"/>
      </w:pPr>
      <w:rPr>
        <w:rFonts w:asciiTheme="minorHAnsi" w:eastAsiaTheme="minorHAnsi" w:hAnsiTheme="minorHAnsi" w:cstheme="minorBidi" w:hint="default"/>
        <w:b w:val="0"/>
        <w:sz w:val="22"/>
      </w:rPr>
    </w:lvl>
    <w:lvl w:ilvl="7">
      <w:start w:val="1"/>
      <w:numFmt w:val="decimal"/>
      <w:lvlText w:val="%1.%2.%3.%4.%5.%6.%7.%8"/>
      <w:lvlJc w:val="left"/>
      <w:pPr>
        <w:ind w:left="1440" w:hanging="1440"/>
      </w:pPr>
      <w:rPr>
        <w:rFonts w:asciiTheme="minorHAnsi" w:eastAsiaTheme="minorHAnsi" w:hAnsiTheme="minorHAnsi" w:cstheme="minorBidi" w:hint="default"/>
        <w:b w:val="0"/>
        <w:sz w:val="22"/>
      </w:rPr>
    </w:lvl>
    <w:lvl w:ilvl="8">
      <w:start w:val="1"/>
      <w:numFmt w:val="decimal"/>
      <w:lvlText w:val="%1.%2.%3.%4.%5.%6.%7.%8.%9"/>
      <w:lvlJc w:val="left"/>
      <w:pPr>
        <w:ind w:left="1800" w:hanging="1800"/>
      </w:pPr>
      <w:rPr>
        <w:rFonts w:asciiTheme="minorHAnsi" w:eastAsiaTheme="minorHAnsi" w:hAnsiTheme="minorHAnsi" w:cstheme="minorBidi" w:hint="default"/>
        <w:b w:val="0"/>
        <w:sz w:val="22"/>
      </w:rPr>
    </w:lvl>
  </w:abstractNum>
  <w:abstractNum w:abstractNumId="46">
    <w:nsid w:val="407A5C32"/>
    <w:multiLevelType w:val="multilevel"/>
    <w:tmpl w:val="61D0DF58"/>
    <w:lvl w:ilvl="0">
      <w:start w:val="27"/>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nsid w:val="40A77A5F"/>
    <w:multiLevelType w:val="hybridMultilevel"/>
    <w:tmpl w:val="5C4C4996"/>
    <w:lvl w:ilvl="0" w:tplc="7A2A3318">
      <w:start w:val="1"/>
      <w:numFmt w:val="decimal"/>
      <w:pStyle w:val="Style3"/>
      <w:lvlText w:val="%1."/>
      <w:lvlJc w:val="left"/>
      <w:pPr>
        <w:ind w:left="720" w:hanging="360"/>
      </w:pPr>
      <w:rPr>
        <w:rFonts w:hint="default"/>
        <w:b/>
        <w:sz w:val="36"/>
        <w:szCs w:val="36"/>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8">
    <w:nsid w:val="41AE7C82"/>
    <w:multiLevelType w:val="hybridMultilevel"/>
    <w:tmpl w:val="9DBA530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9">
    <w:nsid w:val="41DD70BF"/>
    <w:multiLevelType w:val="multilevel"/>
    <w:tmpl w:val="D16479FA"/>
    <w:lvl w:ilvl="0">
      <w:start w:val="1"/>
      <w:numFmt w:val="upperRoman"/>
      <w:pStyle w:val="Outline1"/>
      <w:lvlText w:val="%1."/>
      <w:lvlJc w:val="right"/>
      <w:pPr>
        <w:tabs>
          <w:tab w:val="num" w:pos="432"/>
        </w:tabs>
        <w:ind w:left="432" w:hanging="432"/>
      </w:pPr>
      <w:rPr>
        <w:rFonts w:cs="Times New Roman"/>
      </w:rPr>
    </w:lvl>
    <w:lvl w:ilvl="1">
      <w:start w:val="1"/>
      <w:numFmt w:val="upperLetter"/>
      <w:pStyle w:val="Outline2"/>
      <w:lvlText w:val="%2."/>
      <w:lvlJc w:val="left"/>
      <w:pPr>
        <w:tabs>
          <w:tab w:val="num" w:pos="1152"/>
        </w:tabs>
        <w:ind w:left="1152" w:hanging="576"/>
      </w:pPr>
      <w:rPr>
        <w:rFonts w:cs="Times New Roman"/>
      </w:rPr>
    </w:lvl>
    <w:lvl w:ilvl="2">
      <w:start w:val="1"/>
      <w:numFmt w:val="decimal"/>
      <w:pStyle w:val="Outline3"/>
      <w:lvlText w:val="%3."/>
      <w:lvlJc w:val="left"/>
      <w:pPr>
        <w:tabs>
          <w:tab w:val="num" w:pos="1728"/>
        </w:tabs>
        <w:ind w:left="1728" w:hanging="432"/>
      </w:pPr>
      <w:rPr>
        <w:rFonts w:cs="Times New Roman"/>
      </w:rPr>
    </w:lvl>
    <w:lvl w:ilvl="3">
      <w:start w:val="1"/>
      <w:numFmt w:val="lowerLetter"/>
      <w:pStyle w:val="Outline4"/>
      <w:lvlText w:val="%4)"/>
      <w:lvlJc w:val="left"/>
      <w:pPr>
        <w:tabs>
          <w:tab w:val="num" w:pos="2304"/>
        </w:tabs>
        <w:ind w:left="2304" w:hanging="576"/>
      </w:pPr>
      <w:rPr>
        <w:rFonts w:cs="Times New Roman"/>
      </w:rPr>
    </w:lvl>
    <w:lvl w:ilvl="4">
      <w:start w:val="1"/>
      <w:numFmt w:val="decimal"/>
      <w:lvlText w:val="(%5)"/>
      <w:lvlJc w:val="left"/>
      <w:pPr>
        <w:tabs>
          <w:tab w:val="num" w:pos="3240"/>
        </w:tabs>
        <w:ind w:left="2880"/>
      </w:pPr>
      <w:rPr>
        <w:rFonts w:cs="Times New Roman"/>
      </w:rPr>
    </w:lvl>
    <w:lvl w:ilvl="5">
      <w:start w:val="1"/>
      <w:numFmt w:val="lowerLetter"/>
      <w:lvlText w:val="(%6)"/>
      <w:lvlJc w:val="left"/>
      <w:pPr>
        <w:tabs>
          <w:tab w:val="num" w:pos="3960"/>
        </w:tabs>
        <w:ind w:left="3600"/>
      </w:pPr>
      <w:rPr>
        <w:rFonts w:cs="Times New Roman"/>
      </w:rPr>
    </w:lvl>
    <w:lvl w:ilvl="6">
      <w:start w:val="1"/>
      <w:numFmt w:val="lowerRoman"/>
      <w:lvlText w:val="(%7)"/>
      <w:lvlJc w:val="left"/>
      <w:pPr>
        <w:tabs>
          <w:tab w:val="num" w:pos="4680"/>
        </w:tabs>
        <w:ind w:left="4320"/>
      </w:pPr>
      <w:rPr>
        <w:rFonts w:cs="Times New Roman"/>
      </w:rPr>
    </w:lvl>
    <w:lvl w:ilvl="7">
      <w:start w:val="1"/>
      <w:numFmt w:val="lowerLetter"/>
      <w:lvlText w:val="(%8)"/>
      <w:lvlJc w:val="left"/>
      <w:pPr>
        <w:tabs>
          <w:tab w:val="num" w:pos="5400"/>
        </w:tabs>
        <w:ind w:left="5040"/>
      </w:pPr>
      <w:rPr>
        <w:rFonts w:cs="Times New Roman"/>
      </w:rPr>
    </w:lvl>
    <w:lvl w:ilvl="8">
      <w:start w:val="1"/>
      <w:numFmt w:val="lowerRoman"/>
      <w:lvlText w:val="(%9)"/>
      <w:lvlJc w:val="left"/>
      <w:pPr>
        <w:tabs>
          <w:tab w:val="num" w:pos="6120"/>
        </w:tabs>
        <w:ind w:left="5760"/>
      </w:pPr>
      <w:rPr>
        <w:rFonts w:cs="Times New Roman"/>
      </w:rPr>
    </w:lvl>
  </w:abstractNum>
  <w:abstractNum w:abstractNumId="50">
    <w:nsid w:val="420F707B"/>
    <w:multiLevelType w:val="multilevel"/>
    <w:tmpl w:val="67882360"/>
    <w:lvl w:ilvl="0">
      <w:start w:val="11"/>
      <w:numFmt w:val="decimal"/>
      <w:lvlText w:val="%1"/>
      <w:lvlJc w:val="left"/>
      <w:pPr>
        <w:ind w:left="420" w:hanging="420"/>
      </w:pPr>
      <w:rPr>
        <w:rFonts w:hint="default"/>
        <w:b w:val="0"/>
      </w:rPr>
    </w:lvl>
    <w:lvl w:ilvl="1">
      <w:start w:val="1"/>
      <w:numFmt w:val="decimal"/>
      <w:lvlText w:val="%1.%2"/>
      <w:lvlJc w:val="left"/>
      <w:pPr>
        <w:ind w:left="780" w:hanging="42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51">
    <w:nsid w:val="42921C58"/>
    <w:multiLevelType w:val="multilevel"/>
    <w:tmpl w:val="47FCF7D6"/>
    <w:lvl w:ilvl="0">
      <w:start w:val="41"/>
      <w:numFmt w:val="decimal"/>
      <w:lvlText w:val="%1"/>
      <w:lvlJc w:val="left"/>
      <w:pPr>
        <w:ind w:left="420" w:hanging="420"/>
      </w:pPr>
      <w:rPr>
        <w:rFonts w:eastAsiaTheme="minorHAnsi" w:hint="default"/>
      </w:rPr>
    </w:lvl>
    <w:lvl w:ilvl="1">
      <w:start w:val="1"/>
      <w:numFmt w:val="decimal"/>
      <w:lvlText w:val="%1.%2"/>
      <w:lvlJc w:val="left"/>
      <w:pPr>
        <w:ind w:left="420" w:hanging="42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52">
    <w:nsid w:val="43817240"/>
    <w:multiLevelType w:val="hybridMultilevel"/>
    <w:tmpl w:val="B9AA2952"/>
    <w:lvl w:ilvl="0" w:tplc="2A741AB4">
      <w:start w:val="1"/>
      <w:numFmt w:val="lowerLetter"/>
      <w:lvlText w:val="%1)"/>
      <w:lvlJc w:val="left"/>
      <w:pPr>
        <w:tabs>
          <w:tab w:val="num" w:pos="936"/>
        </w:tabs>
        <w:ind w:left="936" w:hanging="432"/>
      </w:pPr>
      <w:rPr>
        <w:rFonts w:cs="Times New Roman" w:hint="default"/>
        <w:b w:val="0"/>
        <w:i w:val="0"/>
      </w:rPr>
    </w:lvl>
    <w:lvl w:ilvl="1" w:tplc="CFBA9FC4" w:tentative="1">
      <w:start w:val="1"/>
      <w:numFmt w:val="lowerLetter"/>
      <w:lvlText w:val="%2."/>
      <w:lvlJc w:val="left"/>
      <w:pPr>
        <w:tabs>
          <w:tab w:val="num" w:pos="1248"/>
        </w:tabs>
        <w:ind w:left="1248" w:hanging="360"/>
      </w:pPr>
      <w:rPr>
        <w:rFonts w:cs="Times New Roman"/>
      </w:rPr>
    </w:lvl>
    <w:lvl w:ilvl="2" w:tplc="D2267CC8" w:tentative="1">
      <w:start w:val="1"/>
      <w:numFmt w:val="lowerRoman"/>
      <w:lvlText w:val="%3."/>
      <w:lvlJc w:val="right"/>
      <w:pPr>
        <w:tabs>
          <w:tab w:val="num" w:pos="1968"/>
        </w:tabs>
        <w:ind w:left="1968" w:hanging="180"/>
      </w:pPr>
      <w:rPr>
        <w:rFonts w:cs="Times New Roman"/>
      </w:rPr>
    </w:lvl>
    <w:lvl w:ilvl="3" w:tplc="A87E8F82" w:tentative="1">
      <w:start w:val="1"/>
      <w:numFmt w:val="decimal"/>
      <w:lvlText w:val="%4."/>
      <w:lvlJc w:val="left"/>
      <w:pPr>
        <w:tabs>
          <w:tab w:val="num" w:pos="2688"/>
        </w:tabs>
        <w:ind w:left="2688" w:hanging="360"/>
      </w:pPr>
      <w:rPr>
        <w:rFonts w:cs="Times New Roman"/>
      </w:rPr>
    </w:lvl>
    <w:lvl w:ilvl="4" w:tplc="D5E8E1AA" w:tentative="1">
      <w:start w:val="1"/>
      <w:numFmt w:val="lowerLetter"/>
      <w:lvlText w:val="%5."/>
      <w:lvlJc w:val="left"/>
      <w:pPr>
        <w:tabs>
          <w:tab w:val="num" w:pos="3408"/>
        </w:tabs>
        <w:ind w:left="3408" w:hanging="360"/>
      </w:pPr>
      <w:rPr>
        <w:rFonts w:cs="Times New Roman"/>
      </w:rPr>
    </w:lvl>
    <w:lvl w:ilvl="5" w:tplc="BD783252" w:tentative="1">
      <w:start w:val="1"/>
      <w:numFmt w:val="lowerRoman"/>
      <w:lvlText w:val="%6."/>
      <w:lvlJc w:val="right"/>
      <w:pPr>
        <w:tabs>
          <w:tab w:val="num" w:pos="4128"/>
        </w:tabs>
        <w:ind w:left="4128" w:hanging="180"/>
      </w:pPr>
      <w:rPr>
        <w:rFonts w:cs="Times New Roman"/>
      </w:rPr>
    </w:lvl>
    <w:lvl w:ilvl="6" w:tplc="FC24AD5C" w:tentative="1">
      <w:start w:val="1"/>
      <w:numFmt w:val="decimal"/>
      <w:lvlText w:val="%7."/>
      <w:lvlJc w:val="left"/>
      <w:pPr>
        <w:tabs>
          <w:tab w:val="num" w:pos="4848"/>
        </w:tabs>
        <w:ind w:left="4848" w:hanging="360"/>
      </w:pPr>
      <w:rPr>
        <w:rFonts w:cs="Times New Roman"/>
      </w:rPr>
    </w:lvl>
    <w:lvl w:ilvl="7" w:tplc="0D82B354" w:tentative="1">
      <w:start w:val="1"/>
      <w:numFmt w:val="lowerLetter"/>
      <w:lvlText w:val="%8."/>
      <w:lvlJc w:val="left"/>
      <w:pPr>
        <w:tabs>
          <w:tab w:val="num" w:pos="5568"/>
        </w:tabs>
        <w:ind w:left="5568" w:hanging="360"/>
      </w:pPr>
      <w:rPr>
        <w:rFonts w:cs="Times New Roman"/>
      </w:rPr>
    </w:lvl>
    <w:lvl w:ilvl="8" w:tplc="351490D8" w:tentative="1">
      <w:start w:val="1"/>
      <w:numFmt w:val="lowerRoman"/>
      <w:lvlText w:val="%9."/>
      <w:lvlJc w:val="right"/>
      <w:pPr>
        <w:tabs>
          <w:tab w:val="num" w:pos="6288"/>
        </w:tabs>
        <w:ind w:left="6288" w:hanging="180"/>
      </w:pPr>
      <w:rPr>
        <w:rFonts w:cs="Times New Roman"/>
      </w:rPr>
    </w:lvl>
  </w:abstractNum>
  <w:abstractNum w:abstractNumId="53">
    <w:nsid w:val="4382195C"/>
    <w:multiLevelType w:val="multilevel"/>
    <w:tmpl w:val="55DC44E4"/>
    <w:lvl w:ilvl="0">
      <w:start w:val="24"/>
      <w:numFmt w:val="decimal"/>
      <w:lvlText w:val="%1"/>
      <w:lvlJc w:val="left"/>
      <w:pPr>
        <w:ind w:left="420" w:hanging="420"/>
      </w:pPr>
      <w:rPr>
        <w:rFonts w:hint="default"/>
        <w:b/>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4">
    <w:nsid w:val="45021CAE"/>
    <w:multiLevelType w:val="multilevel"/>
    <w:tmpl w:val="51744C3C"/>
    <w:lvl w:ilvl="0">
      <w:start w:val="14"/>
      <w:numFmt w:val="decimal"/>
      <w:lvlText w:val="%1"/>
      <w:lvlJc w:val="left"/>
      <w:pPr>
        <w:ind w:left="420" w:hanging="420"/>
      </w:pPr>
      <w:rPr>
        <w:rFonts w:hint="default"/>
      </w:rPr>
    </w:lvl>
    <w:lvl w:ilvl="1">
      <w:start w:val="1"/>
      <w:numFmt w:val="decimal"/>
      <w:lvlText w:val="%1.%2"/>
      <w:lvlJc w:val="left"/>
      <w:pPr>
        <w:ind w:left="562" w:hanging="42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5">
    <w:nsid w:val="45E47D50"/>
    <w:multiLevelType w:val="multilevel"/>
    <w:tmpl w:val="7B7CB8D4"/>
    <w:lvl w:ilvl="0">
      <w:start w:val="29"/>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nsid w:val="4CB45A7D"/>
    <w:multiLevelType w:val="hybridMultilevel"/>
    <w:tmpl w:val="9DBA530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7">
    <w:nsid w:val="4F081955"/>
    <w:multiLevelType w:val="singleLevel"/>
    <w:tmpl w:val="5058BDCA"/>
    <w:lvl w:ilvl="0">
      <w:start w:val="1"/>
      <w:numFmt w:val="lowerLetter"/>
      <w:lvlText w:val="(%1)"/>
      <w:lvlJc w:val="left"/>
      <w:pPr>
        <w:ind w:left="360" w:hanging="360"/>
      </w:pPr>
      <w:rPr>
        <w:rFonts w:hint="default"/>
        <w:b/>
      </w:rPr>
    </w:lvl>
  </w:abstractNum>
  <w:abstractNum w:abstractNumId="58">
    <w:nsid w:val="51A03EBA"/>
    <w:multiLevelType w:val="multilevel"/>
    <w:tmpl w:val="61381596"/>
    <w:lvl w:ilvl="0">
      <w:start w:val="4"/>
      <w:numFmt w:val="decimal"/>
      <w:lvlText w:val="%1"/>
      <w:lvlJc w:val="left"/>
      <w:pPr>
        <w:ind w:left="360" w:hanging="360"/>
      </w:pPr>
      <w:rPr>
        <w:rFonts w:hint="default"/>
      </w:rPr>
    </w:lvl>
    <w:lvl w:ilvl="1">
      <w:start w:val="1"/>
      <w:numFmt w:val="decimal"/>
      <w:lvlText w:val="%1.%2"/>
      <w:lvlJc w:val="left"/>
      <w:pPr>
        <w:ind w:left="1065" w:hanging="1065"/>
      </w:pPr>
      <w:rPr>
        <w:rFonts w:hint="default"/>
        <w:b/>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59">
    <w:nsid w:val="55EA46D3"/>
    <w:multiLevelType w:val="multilevel"/>
    <w:tmpl w:val="BF4C3C28"/>
    <w:lvl w:ilvl="0">
      <w:start w:val="32"/>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0">
    <w:nsid w:val="567763C9"/>
    <w:multiLevelType w:val="multilevel"/>
    <w:tmpl w:val="C23E46D0"/>
    <w:lvl w:ilvl="0">
      <w:start w:val="2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nsid w:val="578C4F2C"/>
    <w:multiLevelType w:val="hybridMultilevel"/>
    <w:tmpl w:val="53A43090"/>
    <w:lvl w:ilvl="0" w:tplc="70306392">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2">
    <w:nsid w:val="57E538F7"/>
    <w:multiLevelType w:val="multilevel"/>
    <w:tmpl w:val="45344774"/>
    <w:lvl w:ilvl="0">
      <w:start w:val="17"/>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3">
    <w:nsid w:val="57F51753"/>
    <w:multiLevelType w:val="multilevel"/>
    <w:tmpl w:val="9F6A4E72"/>
    <w:lvl w:ilvl="0">
      <w:start w:val="6"/>
      <w:numFmt w:val="decimal"/>
      <w:lvlText w:val="%1"/>
      <w:lvlJc w:val="left"/>
      <w:pPr>
        <w:ind w:left="360" w:hanging="360"/>
      </w:pPr>
      <w:rPr>
        <w:rFonts w:asciiTheme="minorHAnsi" w:hAnsiTheme="minorHAnsi" w:cstheme="minorBidi" w:hint="default"/>
        <w:sz w:val="22"/>
      </w:rPr>
    </w:lvl>
    <w:lvl w:ilvl="1">
      <w:start w:val="1"/>
      <w:numFmt w:val="decimal"/>
      <w:lvlText w:val="%1.%2"/>
      <w:lvlJc w:val="left"/>
      <w:pPr>
        <w:ind w:left="360" w:hanging="360"/>
      </w:pPr>
      <w:rPr>
        <w:rFonts w:ascii="Times New Roman" w:hAnsi="Times New Roman" w:cs="Times New Roman" w:hint="default"/>
        <w:b/>
        <w:sz w:val="22"/>
      </w:rPr>
    </w:lvl>
    <w:lvl w:ilvl="2">
      <w:start w:val="1"/>
      <w:numFmt w:val="decimal"/>
      <w:lvlText w:val="%1.%2.%3"/>
      <w:lvlJc w:val="left"/>
      <w:pPr>
        <w:ind w:left="720" w:hanging="720"/>
      </w:pPr>
      <w:rPr>
        <w:rFonts w:asciiTheme="minorHAnsi" w:hAnsiTheme="minorHAnsi" w:cstheme="minorBidi" w:hint="default"/>
        <w:sz w:val="22"/>
      </w:rPr>
    </w:lvl>
    <w:lvl w:ilvl="3">
      <w:start w:val="1"/>
      <w:numFmt w:val="decimal"/>
      <w:lvlText w:val="%1.%2.%3.%4"/>
      <w:lvlJc w:val="left"/>
      <w:pPr>
        <w:ind w:left="720" w:hanging="720"/>
      </w:pPr>
      <w:rPr>
        <w:rFonts w:asciiTheme="minorHAnsi" w:hAnsiTheme="minorHAnsi" w:cstheme="minorBidi" w:hint="default"/>
        <w:sz w:val="22"/>
      </w:rPr>
    </w:lvl>
    <w:lvl w:ilvl="4">
      <w:start w:val="1"/>
      <w:numFmt w:val="decimal"/>
      <w:lvlText w:val="%1.%2.%3.%4.%5"/>
      <w:lvlJc w:val="left"/>
      <w:pPr>
        <w:ind w:left="1080" w:hanging="1080"/>
      </w:pPr>
      <w:rPr>
        <w:rFonts w:asciiTheme="minorHAnsi" w:hAnsiTheme="minorHAnsi" w:cstheme="minorBidi" w:hint="default"/>
        <w:sz w:val="22"/>
      </w:rPr>
    </w:lvl>
    <w:lvl w:ilvl="5">
      <w:start w:val="1"/>
      <w:numFmt w:val="decimal"/>
      <w:lvlText w:val="%1.%2.%3.%4.%5.%6"/>
      <w:lvlJc w:val="left"/>
      <w:pPr>
        <w:ind w:left="1080" w:hanging="1080"/>
      </w:pPr>
      <w:rPr>
        <w:rFonts w:asciiTheme="minorHAnsi" w:hAnsiTheme="minorHAnsi" w:cstheme="minorBidi" w:hint="default"/>
        <w:sz w:val="22"/>
      </w:rPr>
    </w:lvl>
    <w:lvl w:ilvl="6">
      <w:start w:val="1"/>
      <w:numFmt w:val="decimal"/>
      <w:lvlText w:val="%1.%2.%3.%4.%5.%6.%7"/>
      <w:lvlJc w:val="left"/>
      <w:pPr>
        <w:ind w:left="1440" w:hanging="1440"/>
      </w:pPr>
      <w:rPr>
        <w:rFonts w:asciiTheme="minorHAnsi" w:hAnsiTheme="minorHAnsi" w:cstheme="minorBidi" w:hint="default"/>
        <w:sz w:val="22"/>
      </w:rPr>
    </w:lvl>
    <w:lvl w:ilvl="7">
      <w:start w:val="1"/>
      <w:numFmt w:val="decimal"/>
      <w:lvlText w:val="%1.%2.%3.%4.%5.%6.%7.%8"/>
      <w:lvlJc w:val="left"/>
      <w:pPr>
        <w:ind w:left="1440" w:hanging="1440"/>
      </w:pPr>
      <w:rPr>
        <w:rFonts w:asciiTheme="minorHAnsi" w:hAnsiTheme="minorHAnsi" w:cstheme="minorBidi" w:hint="default"/>
        <w:sz w:val="22"/>
      </w:rPr>
    </w:lvl>
    <w:lvl w:ilvl="8">
      <w:start w:val="1"/>
      <w:numFmt w:val="decimal"/>
      <w:lvlText w:val="%1.%2.%3.%4.%5.%6.%7.%8.%9"/>
      <w:lvlJc w:val="left"/>
      <w:pPr>
        <w:ind w:left="1800" w:hanging="1800"/>
      </w:pPr>
      <w:rPr>
        <w:rFonts w:asciiTheme="minorHAnsi" w:hAnsiTheme="minorHAnsi" w:cstheme="minorBidi" w:hint="default"/>
        <w:sz w:val="22"/>
      </w:rPr>
    </w:lvl>
  </w:abstractNum>
  <w:abstractNum w:abstractNumId="64">
    <w:nsid w:val="58033C85"/>
    <w:multiLevelType w:val="hybridMultilevel"/>
    <w:tmpl w:val="2BD25C6A"/>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5">
    <w:nsid w:val="580D22E4"/>
    <w:multiLevelType w:val="hybridMultilevel"/>
    <w:tmpl w:val="87E608D4"/>
    <w:lvl w:ilvl="0" w:tplc="8DE4E448">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6">
    <w:nsid w:val="580D43FE"/>
    <w:multiLevelType w:val="multilevel"/>
    <w:tmpl w:val="A724AFD6"/>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7">
    <w:nsid w:val="59641711"/>
    <w:multiLevelType w:val="multilevel"/>
    <w:tmpl w:val="7602B66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nsid w:val="5A180C4B"/>
    <w:multiLevelType w:val="multilevel"/>
    <w:tmpl w:val="78F0FD3C"/>
    <w:lvl w:ilvl="0">
      <w:start w:val="28"/>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nsid w:val="5A2E6667"/>
    <w:multiLevelType w:val="multilevel"/>
    <w:tmpl w:val="92C2BDEE"/>
    <w:lvl w:ilvl="0">
      <w:start w:val="3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nsid w:val="5B562CDD"/>
    <w:multiLevelType w:val="hybridMultilevel"/>
    <w:tmpl w:val="AAE226B2"/>
    <w:lvl w:ilvl="0" w:tplc="3874146C">
      <w:start w:val="1"/>
      <w:numFmt w:val="lowerLetter"/>
      <w:lvlText w:val="%1)"/>
      <w:lvlJc w:val="left"/>
      <w:pPr>
        <w:tabs>
          <w:tab w:val="num" w:pos="567"/>
        </w:tabs>
        <w:ind w:left="567" w:hanging="567"/>
      </w:pPr>
      <w:rPr>
        <w:rFonts w:cs="Times New Roman"/>
      </w:rPr>
    </w:lvl>
    <w:lvl w:ilvl="1" w:tplc="80941BC0"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71">
    <w:nsid w:val="5BED4FC7"/>
    <w:multiLevelType w:val="multilevel"/>
    <w:tmpl w:val="43D82F2A"/>
    <w:lvl w:ilvl="0">
      <w:start w:val="3"/>
      <w:numFmt w:val="decimal"/>
      <w:lvlText w:val="%1"/>
      <w:lvlJc w:val="left"/>
      <w:pPr>
        <w:ind w:left="360" w:hanging="360"/>
      </w:pPr>
      <w:rPr>
        <w:rFonts w:cs="Times New Roman" w:hint="default"/>
      </w:rPr>
    </w:lvl>
    <w:lvl w:ilvl="1">
      <w:start w:val="2"/>
      <w:numFmt w:val="decimal"/>
      <w:lvlText w:val="%1.%2"/>
      <w:lvlJc w:val="left"/>
      <w:pPr>
        <w:ind w:left="1072" w:hanging="360"/>
      </w:pPr>
      <w:rPr>
        <w:rFonts w:cs="Times New Roman" w:hint="default"/>
        <w:b w:val="0"/>
      </w:rPr>
    </w:lvl>
    <w:lvl w:ilvl="2">
      <w:start w:val="1"/>
      <w:numFmt w:val="decimal"/>
      <w:lvlText w:val="%1.%2.%3"/>
      <w:lvlJc w:val="left"/>
      <w:pPr>
        <w:ind w:left="2144" w:hanging="720"/>
      </w:pPr>
      <w:rPr>
        <w:rFonts w:cs="Times New Roman" w:hint="default"/>
      </w:rPr>
    </w:lvl>
    <w:lvl w:ilvl="3">
      <w:start w:val="1"/>
      <w:numFmt w:val="decimal"/>
      <w:lvlText w:val="%1.%2.%3.%4"/>
      <w:lvlJc w:val="left"/>
      <w:pPr>
        <w:ind w:left="2856" w:hanging="720"/>
      </w:pPr>
      <w:rPr>
        <w:rFonts w:cs="Times New Roman" w:hint="default"/>
      </w:rPr>
    </w:lvl>
    <w:lvl w:ilvl="4">
      <w:start w:val="1"/>
      <w:numFmt w:val="decimal"/>
      <w:lvlText w:val="%1.%2.%3.%4.%5"/>
      <w:lvlJc w:val="left"/>
      <w:pPr>
        <w:ind w:left="3928" w:hanging="1080"/>
      </w:pPr>
      <w:rPr>
        <w:rFonts w:cs="Times New Roman" w:hint="default"/>
      </w:rPr>
    </w:lvl>
    <w:lvl w:ilvl="5">
      <w:start w:val="1"/>
      <w:numFmt w:val="decimal"/>
      <w:lvlText w:val="%1.%2.%3.%4.%5.%6"/>
      <w:lvlJc w:val="left"/>
      <w:pPr>
        <w:ind w:left="4640" w:hanging="1080"/>
      </w:pPr>
      <w:rPr>
        <w:rFonts w:cs="Times New Roman" w:hint="default"/>
      </w:rPr>
    </w:lvl>
    <w:lvl w:ilvl="6">
      <w:start w:val="1"/>
      <w:numFmt w:val="decimal"/>
      <w:lvlText w:val="%1.%2.%3.%4.%5.%6.%7"/>
      <w:lvlJc w:val="left"/>
      <w:pPr>
        <w:ind w:left="5712" w:hanging="1440"/>
      </w:pPr>
      <w:rPr>
        <w:rFonts w:cs="Times New Roman" w:hint="default"/>
      </w:rPr>
    </w:lvl>
    <w:lvl w:ilvl="7">
      <w:start w:val="1"/>
      <w:numFmt w:val="decimal"/>
      <w:lvlText w:val="%1.%2.%3.%4.%5.%6.%7.%8"/>
      <w:lvlJc w:val="left"/>
      <w:pPr>
        <w:ind w:left="6424" w:hanging="1440"/>
      </w:pPr>
      <w:rPr>
        <w:rFonts w:cs="Times New Roman" w:hint="default"/>
      </w:rPr>
    </w:lvl>
    <w:lvl w:ilvl="8">
      <w:start w:val="1"/>
      <w:numFmt w:val="decimal"/>
      <w:lvlText w:val="%1.%2.%3.%4.%5.%6.%7.%8.%9"/>
      <w:lvlJc w:val="left"/>
      <w:pPr>
        <w:ind w:left="7496" w:hanging="1800"/>
      </w:pPr>
      <w:rPr>
        <w:rFonts w:cs="Times New Roman" w:hint="default"/>
      </w:rPr>
    </w:lvl>
  </w:abstractNum>
  <w:abstractNum w:abstractNumId="72">
    <w:nsid w:val="5CDD4ACD"/>
    <w:multiLevelType w:val="hybridMultilevel"/>
    <w:tmpl w:val="CF0226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3">
    <w:nsid w:val="5E287A57"/>
    <w:multiLevelType w:val="multilevel"/>
    <w:tmpl w:val="6A9ECEC8"/>
    <w:lvl w:ilvl="0">
      <w:start w:val="19"/>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nsid w:val="5FDF482A"/>
    <w:multiLevelType w:val="hybridMultilevel"/>
    <w:tmpl w:val="49D27DFC"/>
    <w:lvl w:ilvl="0" w:tplc="040C0017">
      <w:start w:val="1"/>
      <w:numFmt w:val="lowerLetter"/>
      <w:lvlText w:val="%1)"/>
      <w:lvlJc w:val="left"/>
      <w:pPr>
        <w:ind w:left="-2070" w:hanging="360"/>
      </w:pPr>
      <w:rPr>
        <w:rFonts w:hint="default"/>
      </w:rPr>
    </w:lvl>
    <w:lvl w:ilvl="1" w:tplc="040C0019">
      <w:start w:val="1"/>
      <w:numFmt w:val="lowerLetter"/>
      <w:lvlText w:val="%2."/>
      <w:lvlJc w:val="left"/>
      <w:pPr>
        <w:ind w:left="-1350" w:hanging="360"/>
      </w:pPr>
    </w:lvl>
    <w:lvl w:ilvl="2" w:tplc="040C001B" w:tentative="1">
      <w:start w:val="1"/>
      <w:numFmt w:val="lowerRoman"/>
      <w:lvlText w:val="%3."/>
      <w:lvlJc w:val="right"/>
      <w:pPr>
        <w:ind w:left="-630" w:hanging="180"/>
      </w:pPr>
    </w:lvl>
    <w:lvl w:ilvl="3" w:tplc="040C000F" w:tentative="1">
      <w:start w:val="1"/>
      <w:numFmt w:val="decimal"/>
      <w:lvlText w:val="%4."/>
      <w:lvlJc w:val="left"/>
      <w:pPr>
        <w:ind w:left="90" w:hanging="360"/>
      </w:pPr>
    </w:lvl>
    <w:lvl w:ilvl="4" w:tplc="040C0019" w:tentative="1">
      <w:start w:val="1"/>
      <w:numFmt w:val="lowerLetter"/>
      <w:lvlText w:val="%5."/>
      <w:lvlJc w:val="left"/>
      <w:pPr>
        <w:ind w:left="810" w:hanging="360"/>
      </w:pPr>
    </w:lvl>
    <w:lvl w:ilvl="5" w:tplc="040C001B" w:tentative="1">
      <w:start w:val="1"/>
      <w:numFmt w:val="lowerRoman"/>
      <w:lvlText w:val="%6."/>
      <w:lvlJc w:val="right"/>
      <w:pPr>
        <w:ind w:left="1530" w:hanging="180"/>
      </w:pPr>
    </w:lvl>
    <w:lvl w:ilvl="6" w:tplc="040C000F" w:tentative="1">
      <w:start w:val="1"/>
      <w:numFmt w:val="decimal"/>
      <w:lvlText w:val="%7."/>
      <w:lvlJc w:val="left"/>
      <w:pPr>
        <w:ind w:left="2250" w:hanging="360"/>
      </w:pPr>
    </w:lvl>
    <w:lvl w:ilvl="7" w:tplc="040C0019" w:tentative="1">
      <w:start w:val="1"/>
      <w:numFmt w:val="lowerLetter"/>
      <w:lvlText w:val="%8."/>
      <w:lvlJc w:val="left"/>
      <w:pPr>
        <w:ind w:left="2970" w:hanging="360"/>
      </w:pPr>
    </w:lvl>
    <w:lvl w:ilvl="8" w:tplc="040C001B" w:tentative="1">
      <w:start w:val="1"/>
      <w:numFmt w:val="lowerRoman"/>
      <w:lvlText w:val="%9."/>
      <w:lvlJc w:val="right"/>
      <w:pPr>
        <w:ind w:left="3690" w:hanging="180"/>
      </w:pPr>
    </w:lvl>
  </w:abstractNum>
  <w:abstractNum w:abstractNumId="75">
    <w:nsid w:val="615F3281"/>
    <w:multiLevelType w:val="multilevel"/>
    <w:tmpl w:val="76B8FBA2"/>
    <w:lvl w:ilvl="0">
      <w:start w:val="18"/>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nsid w:val="63626DA9"/>
    <w:multiLevelType w:val="hybridMultilevel"/>
    <w:tmpl w:val="FD6E093E"/>
    <w:lvl w:ilvl="0" w:tplc="FBB0464E">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7">
    <w:nsid w:val="65FA0644"/>
    <w:multiLevelType w:val="multilevel"/>
    <w:tmpl w:val="138C41C2"/>
    <w:lvl w:ilvl="0">
      <w:start w:val="4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nsid w:val="693C7CA1"/>
    <w:multiLevelType w:val="singleLevel"/>
    <w:tmpl w:val="E07EF16E"/>
    <w:lvl w:ilvl="0">
      <w:start w:val="5"/>
      <w:numFmt w:val="bullet"/>
      <w:lvlText w:val=""/>
      <w:lvlJc w:val="left"/>
      <w:pPr>
        <w:tabs>
          <w:tab w:val="num" w:pos="372"/>
        </w:tabs>
        <w:ind w:left="372" w:hanging="372"/>
      </w:pPr>
      <w:rPr>
        <w:rFonts w:ascii="Symbol" w:hAnsi="Symbol" w:hint="default"/>
        <w:sz w:val="32"/>
      </w:rPr>
    </w:lvl>
  </w:abstractNum>
  <w:abstractNum w:abstractNumId="79">
    <w:nsid w:val="6D7A2F70"/>
    <w:multiLevelType w:val="multilevel"/>
    <w:tmpl w:val="1DC801BE"/>
    <w:lvl w:ilvl="0">
      <w:start w:val="2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nsid w:val="6EED5A3F"/>
    <w:multiLevelType w:val="multilevel"/>
    <w:tmpl w:val="B20C0F50"/>
    <w:lvl w:ilvl="0">
      <w:start w:val="1"/>
      <w:numFmt w:val="decimal"/>
      <w:pStyle w:val="Style4"/>
      <w:lvlText w:val="%1."/>
      <w:lvlJc w:val="left"/>
      <w:pPr>
        <w:ind w:left="1065" w:hanging="705"/>
      </w:pPr>
      <w:rPr>
        <w:rFonts w:hint="default"/>
      </w:rPr>
    </w:lvl>
    <w:lvl w:ilvl="1">
      <w:start w:val="1"/>
      <w:numFmt w:val="decimal"/>
      <w:isLgl/>
      <w:lvlText w:val="%1.%2"/>
      <w:lvlJc w:val="left"/>
      <w:pPr>
        <w:ind w:left="780" w:hanging="42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81">
    <w:nsid w:val="72AF7179"/>
    <w:multiLevelType w:val="hybridMultilevel"/>
    <w:tmpl w:val="893C36D8"/>
    <w:lvl w:ilvl="0" w:tplc="040C0017">
      <w:start w:val="1"/>
      <w:numFmt w:val="lowerLetter"/>
      <w:lvlText w:val="%1)"/>
      <w:lvlJc w:val="left"/>
      <w:pPr>
        <w:ind w:left="72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2">
    <w:nsid w:val="751C0B6A"/>
    <w:multiLevelType w:val="multilevel"/>
    <w:tmpl w:val="0B4A54A6"/>
    <w:lvl w:ilvl="0">
      <w:start w:val="35"/>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83">
    <w:nsid w:val="75C568E4"/>
    <w:multiLevelType w:val="hybridMultilevel"/>
    <w:tmpl w:val="314816A4"/>
    <w:lvl w:ilvl="0" w:tplc="9B1C1612">
      <w:start w:val="1"/>
      <w:numFmt w:val="lowerRoman"/>
      <w:lvlText w:val="(%1)"/>
      <w:lvlJc w:val="left"/>
      <w:pPr>
        <w:ind w:left="1788" w:hanging="720"/>
      </w:pPr>
      <w:rPr>
        <w:rFonts w:hint="default"/>
      </w:rPr>
    </w:lvl>
    <w:lvl w:ilvl="1" w:tplc="040C0019" w:tentative="1">
      <w:start w:val="1"/>
      <w:numFmt w:val="lowerLetter"/>
      <w:lvlText w:val="%2."/>
      <w:lvlJc w:val="left"/>
      <w:pPr>
        <w:ind w:left="2148" w:hanging="360"/>
      </w:pPr>
    </w:lvl>
    <w:lvl w:ilvl="2" w:tplc="040C001B" w:tentative="1">
      <w:start w:val="1"/>
      <w:numFmt w:val="lowerRoman"/>
      <w:lvlText w:val="%3."/>
      <w:lvlJc w:val="right"/>
      <w:pPr>
        <w:ind w:left="2868" w:hanging="180"/>
      </w:pPr>
    </w:lvl>
    <w:lvl w:ilvl="3" w:tplc="040C000F" w:tentative="1">
      <w:start w:val="1"/>
      <w:numFmt w:val="decimal"/>
      <w:lvlText w:val="%4."/>
      <w:lvlJc w:val="left"/>
      <w:pPr>
        <w:ind w:left="3588" w:hanging="360"/>
      </w:pPr>
    </w:lvl>
    <w:lvl w:ilvl="4" w:tplc="040C0019" w:tentative="1">
      <w:start w:val="1"/>
      <w:numFmt w:val="lowerLetter"/>
      <w:lvlText w:val="%5."/>
      <w:lvlJc w:val="left"/>
      <w:pPr>
        <w:ind w:left="4308" w:hanging="360"/>
      </w:pPr>
    </w:lvl>
    <w:lvl w:ilvl="5" w:tplc="040C001B" w:tentative="1">
      <w:start w:val="1"/>
      <w:numFmt w:val="lowerRoman"/>
      <w:lvlText w:val="%6."/>
      <w:lvlJc w:val="right"/>
      <w:pPr>
        <w:ind w:left="5028" w:hanging="180"/>
      </w:pPr>
    </w:lvl>
    <w:lvl w:ilvl="6" w:tplc="040C000F" w:tentative="1">
      <w:start w:val="1"/>
      <w:numFmt w:val="decimal"/>
      <w:lvlText w:val="%7."/>
      <w:lvlJc w:val="left"/>
      <w:pPr>
        <w:ind w:left="5748" w:hanging="360"/>
      </w:pPr>
    </w:lvl>
    <w:lvl w:ilvl="7" w:tplc="040C0019" w:tentative="1">
      <w:start w:val="1"/>
      <w:numFmt w:val="lowerLetter"/>
      <w:lvlText w:val="%8."/>
      <w:lvlJc w:val="left"/>
      <w:pPr>
        <w:ind w:left="6468" w:hanging="360"/>
      </w:pPr>
    </w:lvl>
    <w:lvl w:ilvl="8" w:tplc="040C001B" w:tentative="1">
      <w:start w:val="1"/>
      <w:numFmt w:val="lowerRoman"/>
      <w:lvlText w:val="%9."/>
      <w:lvlJc w:val="right"/>
      <w:pPr>
        <w:ind w:left="7188" w:hanging="180"/>
      </w:pPr>
    </w:lvl>
  </w:abstractNum>
  <w:abstractNum w:abstractNumId="84">
    <w:nsid w:val="76D5226E"/>
    <w:multiLevelType w:val="hybridMultilevel"/>
    <w:tmpl w:val="374022D6"/>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5">
    <w:nsid w:val="777A4EDF"/>
    <w:multiLevelType w:val="multilevel"/>
    <w:tmpl w:val="12EEA32A"/>
    <w:lvl w:ilvl="0">
      <w:start w:val="37"/>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86">
    <w:nsid w:val="79365589"/>
    <w:multiLevelType w:val="multilevel"/>
    <w:tmpl w:val="866ED306"/>
    <w:lvl w:ilvl="0">
      <w:start w:val="20"/>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87">
    <w:nsid w:val="79685595"/>
    <w:multiLevelType w:val="multilevel"/>
    <w:tmpl w:val="FFF8816E"/>
    <w:lvl w:ilvl="0">
      <w:start w:val="44"/>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nsid w:val="7C5772AB"/>
    <w:multiLevelType w:val="hybridMultilevel"/>
    <w:tmpl w:val="C6BA6122"/>
    <w:lvl w:ilvl="0" w:tplc="040C000D">
      <w:start w:val="1"/>
      <w:numFmt w:val="bullet"/>
      <w:lvlText w:val=""/>
      <w:lvlJc w:val="left"/>
      <w:pPr>
        <w:ind w:left="1637" w:hanging="360"/>
      </w:pPr>
      <w:rPr>
        <w:rFonts w:ascii="Wingdings" w:hAnsi="Wingdings" w:hint="default"/>
        <w:b w:val="0"/>
        <w:i/>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9">
    <w:nsid w:val="7D20019C"/>
    <w:multiLevelType w:val="hybridMultilevel"/>
    <w:tmpl w:val="37925006"/>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80"/>
  </w:num>
  <w:num w:numId="2">
    <w:abstractNumId w:val="18"/>
  </w:num>
  <w:num w:numId="3">
    <w:abstractNumId w:val="66"/>
  </w:num>
  <w:num w:numId="4">
    <w:abstractNumId w:val="13"/>
  </w:num>
  <w:num w:numId="5">
    <w:abstractNumId w:val="16"/>
  </w:num>
  <w:num w:numId="6">
    <w:abstractNumId w:val="31"/>
  </w:num>
  <w:num w:numId="7">
    <w:abstractNumId w:val="21"/>
  </w:num>
  <w:num w:numId="8">
    <w:abstractNumId w:val="29"/>
  </w:num>
  <w:num w:numId="9">
    <w:abstractNumId w:val="7"/>
  </w:num>
  <w:num w:numId="10">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1"/>
  </w:num>
  <w:num w:numId="12">
    <w:abstractNumId w:val="58"/>
  </w:num>
  <w:num w:numId="13">
    <w:abstractNumId w:val="37"/>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num>
  <w:num w:numId="16">
    <w:abstractNumId w:val="67"/>
  </w:num>
  <w:num w:numId="17">
    <w:abstractNumId w:val="63"/>
  </w:num>
  <w:num w:numId="18">
    <w:abstractNumId w:val="44"/>
  </w:num>
  <w:num w:numId="19">
    <w:abstractNumId w:val="72"/>
  </w:num>
  <w:num w:numId="20">
    <w:abstractNumId w:val="33"/>
  </w:num>
  <w:num w:numId="21">
    <w:abstractNumId w:val="42"/>
  </w:num>
  <w:num w:numId="22">
    <w:abstractNumId w:val="1"/>
  </w:num>
  <w:num w:numId="23">
    <w:abstractNumId w:val="0"/>
  </w:num>
  <w:num w:numId="24">
    <w:abstractNumId w:val="35"/>
  </w:num>
  <w:num w:numId="25">
    <w:abstractNumId w:val="10"/>
  </w:num>
  <w:num w:numId="26">
    <w:abstractNumId w:val="89"/>
  </w:num>
  <w:num w:numId="27">
    <w:abstractNumId w:val="81"/>
  </w:num>
  <w:num w:numId="28">
    <w:abstractNumId w:val="52"/>
  </w:num>
  <w:num w:numId="29">
    <w:abstractNumId w:val="64"/>
  </w:num>
  <w:num w:numId="30">
    <w:abstractNumId w:val="24"/>
  </w:num>
  <w:num w:numId="31">
    <w:abstractNumId w:val="28"/>
  </w:num>
  <w:num w:numId="32">
    <w:abstractNumId w:val="25"/>
  </w:num>
  <w:num w:numId="33">
    <w:abstractNumId w:val="61"/>
  </w:num>
  <w:num w:numId="34">
    <w:abstractNumId w:val="74"/>
  </w:num>
  <w:num w:numId="35">
    <w:abstractNumId w:val="14"/>
  </w:num>
  <w:num w:numId="36">
    <w:abstractNumId w:val="38"/>
  </w:num>
  <w:num w:numId="37">
    <w:abstractNumId w:val="30"/>
  </w:num>
  <w:num w:numId="38">
    <w:abstractNumId w:val="57"/>
  </w:num>
  <w:num w:numId="39">
    <w:abstractNumId w:val="65"/>
  </w:num>
  <w:num w:numId="40">
    <w:abstractNumId w:val="32"/>
  </w:num>
  <w:num w:numId="41">
    <w:abstractNumId w:val="6"/>
  </w:num>
  <w:num w:numId="42">
    <w:abstractNumId w:val="84"/>
  </w:num>
  <w:num w:numId="43">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7"/>
  </w:num>
  <w:num w:numId="46">
    <w:abstractNumId w:val="76"/>
  </w:num>
  <w:num w:numId="47">
    <w:abstractNumId w:val="40"/>
  </w:num>
  <w:num w:numId="48">
    <w:abstractNumId w:val="50"/>
  </w:num>
  <w:num w:numId="49">
    <w:abstractNumId w:val="54"/>
  </w:num>
  <w:num w:numId="50">
    <w:abstractNumId w:val="39"/>
  </w:num>
  <w:num w:numId="51">
    <w:abstractNumId w:val="19"/>
  </w:num>
  <w:num w:numId="52">
    <w:abstractNumId w:val="62"/>
  </w:num>
  <w:num w:numId="53">
    <w:abstractNumId w:val="75"/>
  </w:num>
  <w:num w:numId="54">
    <w:abstractNumId w:val="73"/>
  </w:num>
  <w:num w:numId="55">
    <w:abstractNumId w:val="86"/>
  </w:num>
  <w:num w:numId="56">
    <w:abstractNumId w:val="60"/>
  </w:num>
  <w:num w:numId="57">
    <w:abstractNumId w:val="17"/>
  </w:num>
  <w:num w:numId="58">
    <w:abstractNumId w:val="3"/>
  </w:num>
  <w:num w:numId="59">
    <w:abstractNumId w:val="53"/>
  </w:num>
  <w:num w:numId="60">
    <w:abstractNumId w:val="79"/>
  </w:num>
  <w:num w:numId="61">
    <w:abstractNumId w:val="23"/>
  </w:num>
  <w:num w:numId="62">
    <w:abstractNumId w:val="46"/>
  </w:num>
  <w:num w:numId="63">
    <w:abstractNumId w:val="68"/>
  </w:num>
  <w:num w:numId="64">
    <w:abstractNumId w:val="55"/>
  </w:num>
  <w:num w:numId="65">
    <w:abstractNumId w:val="43"/>
  </w:num>
  <w:num w:numId="66">
    <w:abstractNumId w:val="9"/>
  </w:num>
  <w:num w:numId="67">
    <w:abstractNumId w:val="59"/>
  </w:num>
  <w:num w:numId="68">
    <w:abstractNumId w:val="69"/>
  </w:num>
  <w:num w:numId="69">
    <w:abstractNumId w:val="82"/>
  </w:num>
  <w:num w:numId="70">
    <w:abstractNumId w:val="27"/>
  </w:num>
  <w:num w:numId="71">
    <w:abstractNumId w:val="85"/>
  </w:num>
  <w:num w:numId="72">
    <w:abstractNumId w:val="11"/>
  </w:num>
  <w:num w:numId="73">
    <w:abstractNumId w:val="4"/>
  </w:num>
  <w:num w:numId="74">
    <w:abstractNumId w:val="77"/>
  </w:num>
  <w:num w:numId="75">
    <w:abstractNumId w:val="51"/>
  </w:num>
  <w:num w:numId="76">
    <w:abstractNumId w:val="2"/>
  </w:num>
  <w:num w:numId="77">
    <w:abstractNumId w:val="8"/>
  </w:num>
  <w:num w:numId="78">
    <w:abstractNumId w:val="87"/>
  </w:num>
  <w:num w:numId="79">
    <w:abstractNumId w:val="45"/>
  </w:num>
  <w:num w:numId="80">
    <w:abstractNumId w:val="36"/>
  </w:num>
  <w:num w:numId="8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49"/>
  </w:num>
  <w:num w:numId="83">
    <w:abstractNumId w:val="78"/>
  </w:num>
  <w:num w:numId="84">
    <w:abstractNumId w:val="83"/>
  </w:num>
  <w:num w:numId="85">
    <w:abstractNumId w:val="20"/>
  </w:num>
  <w:num w:numId="86">
    <w:abstractNumId w:val="48"/>
  </w:num>
  <w:num w:numId="87">
    <w:abstractNumId w:val="56"/>
  </w:num>
  <w:num w:numId="88">
    <w:abstractNumId w:val="88"/>
  </w:num>
  <w:num w:numId="89">
    <w:abstractNumId w:val="15"/>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41"/>
  </w:num>
  <w:num w:numId="91">
    <w:abstractNumId w:val="22"/>
  </w:num>
  <w:numIdMacAtCleanup w:val="8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6CE9"/>
    <w:rsid w:val="000034E0"/>
    <w:rsid w:val="00003E33"/>
    <w:rsid w:val="000147BF"/>
    <w:rsid w:val="0001678A"/>
    <w:rsid w:val="0002074C"/>
    <w:rsid w:val="00026B42"/>
    <w:rsid w:val="00027AD5"/>
    <w:rsid w:val="00030556"/>
    <w:rsid w:val="000305A6"/>
    <w:rsid w:val="000313D3"/>
    <w:rsid w:val="00034FEA"/>
    <w:rsid w:val="00035808"/>
    <w:rsid w:val="0003697A"/>
    <w:rsid w:val="00037F35"/>
    <w:rsid w:val="0004091E"/>
    <w:rsid w:val="00040CCB"/>
    <w:rsid w:val="00042770"/>
    <w:rsid w:val="0005043C"/>
    <w:rsid w:val="000511B9"/>
    <w:rsid w:val="00054B6A"/>
    <w:rsid w:val="0005739C"/>
    <w:rsid w:val="0006440D"/>
    <w:rsid w:val="0007115D"/>
    <w:rsid w:val="00080BD3"/>
    <w:rsid w:val="00080C85"/>
    <w:rsid w:val="00081532"/>
    <w:rsid w:val="0008427D"/>
    <w:rsid w:val="00087442"/>
    <w:rsid w:val="0008773E"/>
    <w:rsid w:val="00095BF8"/>
    <w:rsid w:val="00096FA0"/>
    <w:rsid w:val="000A19FB"/>
    <w:rsid w:val="000A1C2E"/>
    <w:rsid w:val="000A5DD0"/>
    <w:rsid w:val="000B1816"/>
    <w:rsid w:val="000B671D"/>
    <w:rsid w:val="000B6D45"/>
    <w:rsid w:val="000B71D3"/>
    <w:rsid w:val="000C1CCA"/>
    <w:rsid w:val="000D5C81"/>
    <w:rsid w:val="000D657D"/>
    <w:rsid w:val="000D6ADD"/>
    <w:rsid w:val="000E228B"/>
    <w:rsid w:val="000E3878"/>
    <w:rsid w:val="000E415E"/>
    <w:rsid w:val="000E502D"/>
    <w:rsid w:val="000F7707"/>
    <w:rsid w:val="00105F01"/>
    <w:rsid w:val="00105F8A"/>
    <w:rsid w:val="00106507"/>
    <w:rsid w:val="00106E3F"/>
    <w:rsid w:val="00107AD0"/>
    <w:rsid w:val="001160DB"/>
    <w:rsid w:val="0012306F"/>
    <w:rsid w:val="00127043"/>
    <w:rsid w:val="00131D6C"/>
    <w:rsid w:val="0013434F"/>
    <w:rsid w:val="001350D1"/>
    <w:rsid w:val="001411F7"/>
    <w:rsid w:val="00141DB7"/>
    <w:rsid w:val="00143673"/>
    <w:rsid w:val="00146470"/>
    <w:rsid w:val="00151CB1"/>
    <w:rsid w:val="001530A1"/>
    <w:rsid w:val="00153742"/>
    <w:rsid w:val="00154B98"/>
    <w:rsid w:val="00156660"/>
    <w:rsid w:val="0015766E"/>
    <w:rsid w:val="00160282"/>
    <w:rsid w:val="00163D12"/>
    <w:rsid w:val="001714B0"/>
    <w:rsid w:val="00173482"/>
    <w:rsid w:val="00176CF5"/>
    <w:rsid w:val="00180891"/>
    <w:rsid w:val="00181A98"/>
    <w:rsid w:val="00182BB5"/>
    <w:rsid w:val="0018432A"/>
    <w:rsid w:val="001846DC"/>
    <w:rsid w:val="00190978"/>
    <w:rsid w:val="00194934"/>
    <w:rsid w:val="001A3CA9"/>
    <w:rsid w:val="001A4149"/>
    <w:rsid w:val="001B280F"/>
    <w:rsid w:val="001B6740"/>
    <w:rsid w:val="001C2052"/>
    <w:rsid w:val="001D1820"/>
    <w:rsid w:val="001E5A75"/>
    <w:rsid w:val="001E62EA"/>
    <w:rsid w:val="001F2266"/>
    <w:rsid w:val="001F46B3"/>
    <w:rsid w:val="001F58CB"/>
    <w:rsid w:val="001F7A4C"/>
    <w:rsid w:val="002013C6"/>
    <w:rsid w:val="00205B32"/>
    <w:rsid w:val="002120E5"/>
    <w:rsid w:val="002135F6"/>
    <w:rsid w:val="00215AC2"/>
    <w:rsid w:val="002163E4"/>
    <w:rsid w:val="002172D0"/>
    <w:rsid w:val="00221FA2"/>
    <w:rsid w:val="00223E49"/>
    <w:rsid w:val="00227E12"/>
    <w:rsid w:val="00231673"/>
    <w:rsid w:val="00231683"/>
    <w:rsid w:val="00231DE3"/>
    <w:rsid w:val="00244F5F"/>
    <w:rsid w:val="00245B49"/>
    <w:rsid w:val="00245CF7"/>
    <w:rsid w:val="0024651B"/>
    <w:rsid w:val="00251CA2"/>
    <w:rsid w:val="002529F2"/>
    <w:rsid w:val="0025675E"/>
    <w:rsid w:val="002612DB"/>
    <w:rsid w:val="002622C5"/>
    <w:rsid w:val="002665ED"/>
    <w:rsid w:val="00266F5C"/>
    <w:rsid w:val="0027166B"/>
    <w:rsid w:val="00271CA9"/>
    <w:rsid w:val="002738BD"/>
    <w:rsid w:val="002746D5"/>
    <w:rsid w:val="00274733"/>
    <w:rsid w:val="00280A5E"/>
    <w:rsid w:val="00283C48"/>
    <w:rsid w:val="00286E4C"/>
    <w:rsid w:val="00291225"/>
    <w:rsid w:val="0029651A"/>
    <w:rsid w:val="00296D6D"/>
    <w:rsid w:val="002975A5"/>
    <w:rsid w:val="002A0E9B"/>
    <w:rsid w:val="002A24A3"/>
    <w:rsid w:val="002A783A"/>
    <w:rsid w:val="002B0509"/>
    <w:rsid w:val="002B0B8A"/>
    <w:rsid w:val="002B4447"/>
    <w:rsid w:val="002B585D"/>
    <w:rsid w:val="002B731A"/>
    <w:rsid w:val="002C23C9"/>
    <w:rsid w:val="002C3142"/>
    <w:rsid w:val="002C4E4B"/>
    <w:rsid w:val="002C4F42"/>
    <w:rsid w:val="002C6BFF"/>
    <w:rsid w:val="002C74A6"/>
    <w:rsid w:val="002C7E4C"/>
    <w:rsid w:val="002D0F66"/>
    <w:rsid w:val="002D63B9"/>
    <w:rsid w:val="002D6DAF"/>
    <w:rsid w:val="002E26DB"/>
    <w:rsid w:val="002E37AE"/>
    <w:rsid w:val="002E643B"/>
    <w:rsid w:val="002E67AC"/>
    <w:rsid w:val="002F1BB1"/>
    <w:rsid w:val="002F217F"/>
    <w:rsid w:val="002F381B"/>
    <w:rsid w:val="002F6FDE"/>
    <w:rsid w:val="00300CB8"/>
    <w:rsid w:val="00312D6F"/>
    <w:rsid w:val="00315931"/>
    <w:rsid w:val="00317AD9"/>
    <w:rsid w:val="003235A7"/>
    <w:rsid w:val="00327B45"/>
    <w:rsid w:val="00331EF9"/>
    <w:rsid w:val="003328F4"/>
    <w:rsid w:val="00340DF4"/>
    <w:rsid w:val="00342350"/>
    <w:rsid w:val="00351B8C"/>
    <w:rsid w:val="003621C3"/>
    <w:rsid w:val="00363D52"/>
    <w:rsid w:val="00366372"/>
    <w:rsid w:val="00375B2F"/>
    <w:rsid w:val="00375F65"/>
    <w:rsid w:val="00375F8C"/>
    <w:rsid w:val="00376C9B"/>
    <w:rsid w:val="00381223"/>
    <w:rsid w:val="00384F88"/>
    <w:rsid w:val="003922DF"/>
    <w:rsid w:val="00394013"/>
    <w:rsid w:val="0039465D"/>
    <w:rsid w:val="00394C58"/>
    <w:rsid w:val="003A2C5A"/>
    <w:rsid w:val="003A77DD"/>
    <w:rsid w:val="003B0D45"/>
    <w:rsid w:val="003B13D7"/>
    <w:rsid w:val="003B6733"/>
    <w:rsid w:val="003C0BDE"/>
    <w:rsid w:val="003C0F05"/>
    <w:rsid w:val="003C4F91"/>
    <w:rsid w:val="003C5C7A"/>
    <w:rsid w:val="003C5E7E"/>
    <w:rsid w:val="003C6A9C"/>
    <w:rsid w:val="003C762E"/>
    <w:rsid w:val="003D09A9"/>
    <w:rsid w:val="003D38F7"/>
    <w:rsid w:val="003D6939"/>
    <w:rsid w:val="003D6C2F"/>
    <w:rsid w:val="003D6E55"/>
    <w:rsid w:val="003D79C4"/>
    <w:rsid w:val="003D7F75"/>
    <w:rsid w:val="003E149A"/>
    <w:rsid w:val="003E16ED"/>
    <w:rsid w:val="003E26D6"/>
    <w:rsid w:val="003F41D1"/>
    <w:rsid w:val="00405C4B"/>
    <w:rsid w:val="00411071"/>
    <w:rsid w:val="00411562"/>
    <w:rsid w:val="0042434C"/>
    <w:rsid w:val="00425263"/>
    <w:rsid w:val="00426E35"/>
    <w:rsid w:val="0043078B"/>
    <w:rsid w:val="004318D0"/>
    <w:rsid w:val="00431A4A"/>
    <w:rsid w:val="0043285A"/>
    <w:rsid w:val="0043551E"/>
    <w:rsid w:val="00437A7E"/>
    <w:rsid w:val="00441ADB"/>
    <w:rsid w:val="00450D20"/>
    <w:rsid w:val="00455417"/>
    <w:rsid w:val="004609CB"/>
    <w:rsid w:val="00461458"/>
    <w:rsid w:val="00461763"/>
    <w:rsid w:val="00462339"/>
    <w:rsid w:val="00463F05"/>
    <w:rsid w:val="00470803"/>
    <w:rsid w:val="0047162E"/>
    <w:rsid w:val="00472119"/>
    <w:rsid w:val="00474093"/>
    <w:rsid w:val="00484BA7"/>
    <w:rsid w:val="004865F3"/>
    <w:rsid w:val="00490AB7"/>
    <w:rsid w:val="004966D1"/>
    <w:rsid w:val="00496F22"/>
    <w:rsid w:val="004A1D3C"/>
    <w:rsid w:val="004A4023"/>
    <w:rsid w:val="004A4B0C"/>
    <w:rsid w:val="004A64EC"/>
    <w:rsid w:val="004B2E21"/>
    <w:rsid w:val="004B5883"/>
    <w:rsid w:val="004B6761"/>
    <w:rsid w:val="004C21CC"/>
    <w:rsid w:val="004D0DD6"/>
    <w:rsid w:val="004D3A1C"/>
    <w:rsid w:val="004E2108"/>
    <w:rsid w:val="004E6911"/>
    <w:rsid w:val="004E6A69"/>
    <w:rsid w:val="004F4AE7"/>
    <w:rsid w:val="004F6A1C"/>
    <w:rsid w:val="00500A4B"/>
    <w:rsid w:val="00501E43"/>
    <w:rsid w:val="00502790"/>
    <w:rsid w:val="00502BB2"/>
    <w:rsid w:val="00505D2E"/>
    <w:rsid w:val="00506AD7"/>
    <w:rsid w:val="00506F41"/>
    <w:rsid w:val="00510544"/>
    <w:rsid w:val="005112C9"/>
    <w:rsid w:val="00511C58"/>
    <w:rsid w:val="005145AB"/>
    <w:rsid w:val="00526096"/>
    <w:rsid w:val="00527A7D"/>
    <w:rsid w:val="00530BFA"/>
    <w:rsid w:val="00531B55"/>
    <w:rsid w:val="00532D1C"/>
    <w:rsid w:val="005332E3"/>
    <w:rsid w:val="00535CC9"/>
    <w:rsid w:val="005363BB"/>
    <w:rsid w:val="0054228D"/>
    <w:rsid w:val="00545E01"/>
    <w:rsid w:val="00551CFA"/>
    <w:rsid w:val="005520F5"/>
    <w:rsid w:val="00553045"/>
    <w:rsid w:val="00562ED9"/>
    <w:rsid w:val="00567122"/>
    <w:rsid w:val="005816E5"/>
    <w:rsid w:val="0059161A"/>
    <w:rsid w:val="00591D52"/>
    <w:rsid w:val="0059272A"/>
    <w:rsid w:val="00595C8D"/>
    <w:rsid w:val="00595E95"/>
    <w:rsid w:val="005A00DC"/>
    <w:rsid w:val="005A6DD8"/>
    <w:rsid w:val="005B055A"/>
    <w:rsid w:val="005C2BAD"/>
    <w:rsid w:val="005D22BD"/>
    <w:rsid w:val="005D5C3F"/>
    <w:rsid w:val="005D5F38"/>
    <w:rsid w:val="005D6DD1"/>
    <w:rsid w:val="005D7439"/>
    <w:rsid w:val="005D7647"/>
    <w:rsid w:val="005E1560"/>
    <w:rsid w:val="005E222E"/>
    <w:rsid w:val="005E3DCE"/>
    <w:rsid w:val="005F01B0"/>
    <w:rsid w:val="005F1D3A"/>
    <w:rsid w:val="005F3A43"/>
    <w:rsid w:val="005F3BF2"/>
    <w:rsid w:val="005F61D2"/>
    <w:rsid w:val="00602231"/>
    <w:rsid w:val="00613FB1"/>
    <w:rsid w:val="006151DE"/>
    <w:rsid w:val="006154E3"/>
    <w:rsid w:val="00620713"/>
    <w:rsid w:val="00621AD9"/>
    <w:rsid w:val="006233AD"/>
    <w:rsid w:val="00627A91"/>
    <w:rsid w:val="00630E7E"/>
    <w:rsid w:val="006324FF"/>
    <w:rsid w:val="00636973"/>
    <w:rsid w:val="006369F5"/>
    <w:rsid w:val="00637F6B"/>
    <w:rsid w:val="00641C42"/>
    <w:rsid w:val="00643F85"/>
    <w:rsid w:val="006448AA"/>
    <w:rsid w:val="0064690E"/>
    <w:rsid w:val="00650FE9"/>
    <w:rsid w:val="006522EB"/>
    <w:rsid w:val="00652E03"/>
    <w:rsid w:val="0065389A"/>
    <w:rsid w:val="00657602"/>
    <w:rsid w:val="006576E8"/>
    <w:rsid w:val="00657706"/>
    <w:rsid w:val="00657861"/>
    <w:rsid w:val="00660E55"/>
    <w:rsid w:val="00662483"/>
    <w:rsid w:val="00662B1B"/>
    <w:rsid w:val="0067396D"/>
    <w:rsid w:val="006755C9"/>
    <w:rsid w:val="00680644"/>
    <w:rsid w:val="006838C6"/>
    <w:rsid w:val="00683FEA"/>
    <w:rsid w:val="006843FD"/>
    <w:rsid w:val="00686983"/>
    <w:rsid w:val="00696F0E"/>
    <w:rsid w:val="006A072C"/>
    <w:rsid w:val="006A1CBF"/>
    <w:rsid w:val="006A5917"/>
    <w:rsid w:val="006B0122"/>
    <w:rsid w:val="006C3E86"/>
    <w:rsid w:val="006C429B"/>
    <w:rsid w:val="006C4707"/>
    <w:rsid w:val="006C5192"/>
    <w:rsid w:val="006C71DA"/>
    <w:rsid w:val="006D4F05"/>
    <w:rsid w:val="006E069D"/>
    <w:rsid w:val="006E1D1C"/>
    <w:rsid w:val="006E55B4"/>
    <w:rsid w:val="006E6B92"/>
    <w:rsid w:val="006F4AF9"/>
    <w:rsid w:val="006F6080"/>
    <w:rsid w:val="0070127F"/>
    <w:rsid w:val="00704387"/>
    <w:rsid w:val="00705E3C"/>
    <w:rsid w:val="00710EFE"/>
    <w:rsid w:val="007118D8"/>
    <w:rsid w:val="00712E7B"/>
    <w:rsid w:val="00714CC2"/>
    <w:rsid w:val="00715569"/>
    <w:rsid w:val="00715C09"/>
    <w:rsid w:val="00716748"/>
    <w:rsid w:val="0071742F"/>
    <w:rsid w:val="007205F3"/>
    <w:rsid w:val="00726FFC"/>
    <w:rsid w:val="00727C94"/>
    <w:rsid w:val="00727F98"/>
    <w:rsid w:val="0073137F"/>
    <w:rsid w:val="00734B62"/>
    <w:rsid w:val="00735376"/>
    <w:rsid w:val="00742CB7"/>
    <w:rsid w:val="00747573"/>
    <w:rsid w:val="007507D0"/>
    <w:rsid w:val="00752233"/>
    <w:rsid w:val="00752972"/>
    <w:rsid w:val="00754C5D"/>
    <w:rsid w:val="0076032C"/>
    <w:rsid w:val="00760B35"/>
    <w:rsid w:val="00761D22"/>
    <w:rsid w:val="00763598"/>
    <w:rsid w:val="00764325"/>
    <w:rsid w:val="007646C4"/>
    <w:rsid w:val="00772EC9"/>
    <w:rsid w:val="007742DA"/>
    <w:rsid w:val="00774457"/>
    <w:rsid w:val="007749A4"/>
    <w:rsid w:val="007800AB"/>
    <w:rsid w:val="007807D4"/>
    <w:rsid w:val="00784CB4"/>
    <w:rsid w:val="00786E4F"/>
    <w:rsid w:val="00793B7C"/>
    <w:rsid w:val="007A571B"/>
    <w:rsid w:val="007A62FC"/>
    <w:rsid w:val="007A717F"/>
    <w:rsid w:val="007B254F"/>
    <w:rsid w:val="007B4BA2"/>
    <w:rsid w:val="007B58C7"/>
    <w:rsid w:val="007C0671"/>
    <w:rsid w:val="007C077F"/>
    <w:rsid w:val="007C40D2"/>
    <w:rsid w:val="007C4813"/>
    <w:rsid w:val="007C51AB"/>
    <w:rsid w:val="007C76C6"/>
    <w:rsid w:val="007D10A5"/>
    <w:rsid w:val="007D3136"/>
    <w:rsid w:val="007D5DBC"/>
    <w:rsid w:val="007D6CE9"/>
    <w:rsid w:val="007E04A0"/>
    <w:rsid w:val="007E29B2"/>
    <w:rsid w:val="007E300E"/>
    <w:rsid w:val="007E3CA7"/>
    <w:rsid w:val="007E6C4C"/>
    <w:rsid w:val="007E7894"/>
    <w:rsid w:val="007F0AC9"/>
    <w:rsid w:val="007F6907"/>
    <w:rsid w:val="007F69BF"/>
    <w:rsid w:val="007F7ACA"/>
    <w:rsid w:val="00800B43"/>
    <w:rsid w:val="0080590F"/>
    <w:rsid w:val="0081074D"/>
    <w:rsid w:val="00813E5D"/>
    <w:rsid w:val="00820B95"/>
    <w:rsid w:val="00823AAF"/>
    <w:rsid w:val="008251E7"/>
    <w:rsid w:val="00826F99"/>
    <w:rsid w:val="0083035A"/>
    <w:rsid w:val="008427D4"/>
    <w:rsid w:val="00843C53"/>
    <w:rsid w:val="00844EE8"/>
    <w:rsid w:val="00846025"/>
    <w:rsid w:val="0084648B"/>
    <w:rsid w:val="00851594"/>
    <w:rsid w:val="00853707"/>
    <w:rsid w:val="00855675"/>
    <w:rsid w:val="00857ED1"/>
    <w:rsid w:val="0086007B"/>
    <w:rsid w:val="00860948"/>
    <w:rsid w:val="00862B67"/>
    <w:rsid w:val="00865AE8"/>
    <w:rsid w:val="00866FD5"/>
    <w:rsid w:val="0087258D"/>
    <w:rsid w:val="0087276F"/>
    <w:rsid w:val="00877EE5"/>
    <w:rsid w:val="00882D6D"/>
    <w:rsid w:val="00884C46"/>
    <w:rsid w:val="00886961"/>
    <w:rsid w:val="008871B7"/>
    <w:rsid w:val="00887F3E"/>
    <w:rsid w:val="00892D4F"/>
    <w:rsid w:val="008944F0"/>
    <w:rsid w:val="008965A7"/>
    <w:rsid w:val="00897DD8"/>
    <w:rsid w:val="008A4128"/>
    <w:rsid w:val="008A49D1"/>
    <w:rsid w:val="008A4ACF"/>
    <w:rsid w:val="008A522B"/>
    <w:rsid w:val="008A5C9F"/>
    <w:rsid w:val="008A7A3D"/>
    <w:rsid w:val="008A7E18"/>
    <w:rsid w:val="008B12E6"/>
    <w:rsid w:val="008B4237"/>
    <w:rsid w:val="008B5971"/>
    <w:rsid w:val="008B64E1"/>
    <w:rsid w:val="008C3958"/>
    <w:rsid w:val="008C4019"/>
    <w:rsid w:val="008D04A1"/>
    <w:rsid w:val="008D0685"/>
    <w:rsid w:val="008D0961"/>
    <w:rsid w:val="008D37B8"/>
    <w:rsid w:val="008D628F"/>
    <w:rsid w:val="008E1CD8"/>
    <w:rsid w:val="008E40CC"/>
    <w:rsid w:val="008F3238"/>
    <w:rsid w:val="008F7C03"/>
    <w:rsid w:val="00901C6F"/>
    <w:rsid w:val="0090252E"/>
    <w:rsid w:val="00904E51"/>
    <w:rsid w:val="009053BD"/>
    <w:rsid w:val="00910BF9"/>
    <w:rsid w:val="0091138E"/>
    <w:rsid w:val="009150D2"/>
    <w:rsid w:val="00924458"/>
    <w:rsid w:val="00930C84"/>
    <w:rsid w:val="00935449"/>
    <w:rsid w:val="00943D20"/>
    <w:rsid w:val="00953793"/>
    <w:rsid w:val="0095560E"/>
    <w:rsid w:val="009573BA"/>
    <w:rsid w:val="0096304B"/>
    <w:rsid w:val="00967EA5"/>
    <w:rsid w:val="00971EEC"/>
    <w:rsid w:val="0097375A"/>
    <w:rsid w:val="00975170"/>
    <w:rsid w:val="00976A66"/>
    <w:rsid w:val="009828E3"/>
    <w:rsid w:val="0098599C"/>
    <w:rsid w:val="00987271"/>
    <w:rsid w:val="009876C2"/>
    <w:rsid w:val="00987ACF"/>
    <w:rsid w:val="0099032F"/>
    <w:rsid w:val="00991690"/>
    <w:rsid w:val="00993453"/>
    <w:rsid w:val="00994A4D"/>
    <w:rsid w:val="00997628"/>
    <w:rsid w:val="009A228D"/>
    <w:rsid w:val="009A5021"/>
    <w:rsid w:val="009A50FF"/>
    <w:rsid w:val="009B2092"/>
    <w:rsid w:val="009B365D"/>
    <w:rsid w:val="009B5FCA"/>
    <w:rsid w:val="009C22B4"/>
    <w:rsid w:val="009C6795"/>
    <w:rsid w:val="009C78C8"/>
    <w:rsid w:val="009D2EA4"/>
    <w:rsid w:val="009D3C66"/>
    <w:rsid w:val="009D41ED"/>
    <w:rsid w:val="009D4E30"/>
    <w:rsid w:val="009D5F18"/>
    <w:rsid w:val="009E061C"/>
    <w:rsid w:val="009E2818"/>
    <w:rsid w:val="009E2B64"/>
    <w:rsid w:val="009E52AE"/>
    <w:rsid w:val="009E6927"/>
    <w:rsid w:val="009E7942"/>
    <w:rsid w:val="009F6337"/>
    <w:rsid w:val="009F7215"/>
    <w:rsid w:val="009F7F38"/>
    <w:rsid w:val="00A04EF5"/>
    <w:rsid w:val="00A05CD9"/>
    <w:rsid w:val="00A06930"/>
    <w:rsid w:val="00A06A1F"/>
    <w:rsid w:val="00A104F9"/>
    <w:rsid w:val="00A11FC3"/>
    <w:rsid w:val="00A1330C"/>
    <w:rsid w:val="00A20BAD"/>
    <w:rsid w:val="00A2290A"/>
    <w:rsid w:val="00A2441F"/>
    <w:rsid w:val="00A26779"/>
    <w:rsid w:val="00A34760"/>
    <w:rsid w:val="00A376F0"/>
    <w:rsid w:val="00A40E22"/>
    <w:rsid w:val="00A44959"/>
    <w:rsid w:val="00A4628D"/>
    <w:rsid w:val="00A50014"/>
    <w:rsid w:val="00A52C76"/>
    <w:rsid w:val="00A550B1"/>
    <w:rsid w:val="00A64EF6"/>
    <w:rsid w:val="00A64F2A"/>
    <w:rsid w:val="00A71B0C"/>
    <w:rsid w:val="00A72177"/>
    <w:rsid w:val="00A7505F"/>
    <w:rsid w:val="00A75D50"/>
    <w:rsid w:val="00A80380"/>
    <w:rsid w:val="00A80729"/>
    <w:rsid w:val="00A80E49"/>
    <w:rsid w:val="00A8392D"/>
    <w:rsid w:val="00A92713"/>
    <w:rsid w:val="00A92F71"/>
    <w:rsid w:val="00A95DB1"/>
    <w:rsid w:val="00A96AEA"/>
    <w:rsid w:val="00AA290B"/>
    <w:rsid w:val="00AA469B"/>
    <w:rsid w:val="00AA5D15"/>
    <w:rsid w:val="00AA7DF0"/>
    <w:rsid w:val="00AB2D06"/>
    <w:rsid w:val="00AB456E"/>
    <w:rsid w:val="00AB7AF9"/>
    <w:rsid w:val="00AC031D"/>
    <w:rsid w:val="00AD291E"/>
    <w:rsid w:val="00AD7437"/>
    <w:rsid w:val="00AD7F00"/>
    <w:rsid w:val="00AE00B9"/>
    <w:rsid w:val="00AE0959"/>
    <w:rsid w:val="00AE284E"/>
    <w:rsid w:val="00AE3206"/>
    <w:rsid w:val="00AE4172"/>
    <w:rsid w:val="00AE527B"/>
    <w:rsid w:val="00AE52B1"/>
    <w:rsid w:val="00AE5F83"/>
    <w:rsid w:val="00AF25AB"/>
    <w:rsid w:val="00AF5305"/>
    <w:rsid w:val="00AF6B90"/>
    <w:rsid w:val="00AF6DD6"/>
    <w:rsid w:val="00B075DF"/>
    <w:rsid w:val="00B117EB"/>
    <w:rsid w:val="00B13230"/>
    <w:rsid w:val="00B1377F"/>
    <w:rsid w:val="00B14A00"/>
    <w:rsid w:val="00B15C19"/>
    <w:rsid w:val="00B15F2F"/>
    <w:rsid w:val="00B16230"/>
    <w:rsid w:val="00B234A3"/>
    <w:rsid w:val="00B23F98"/>
    <w:rsid w:val="00B24F13"/>
    <w:rsid w:val="00B4009C"/>
    <w:rsid w:val="00B40402"/>
    <w:rsid w:val="00B5278F"/>
    <w:rsid w:val="00B57D16"/>
    <w:rsid w:val="00B6244C"/>
    <w:rsid w:val="00B62CEC"/>
    <w:rsid w:val="00B6338E"/>
    <w:rsid w:val="00B671B1"/>
    <w:rsid w:val="00B733AA"/>
    <w:rsid w:val="00B73400"/>
    <w:rsid w:val="00B73482"/>
    <w:rsid w:val="00B73A05"/>
    <w:rsid w:val="00B755AD"/>
    <w:rsid w:val="00B771DD"/>
    <w:rsid w:val="00B80823"/>
    <w:rsid w:val="00B811B2"/>
    <w:rsid w:val="00B81A92"/>
    <w:rsid w:val="00B85A78"/>
    <w:rsid w:val="00B91459"/>
    <w:rsid w:val="00B9715D"/>
    <w:rsid w:val="00BA22AC"/>
    <w:rsid w:val="00BA32A3"/>
    <w:rsid w:val="00BA390D"/>
    <w:rsid w:val="00BA4005"/>
    <w:rsid w:val="00BA47DB"/>
    <w:rsid w:val="00BA59CF"/>
    <w:rsid w:val="00BA644D"/>
    <w:rsid w:val="00BB078D"/>
    <w:rsid w:val="00BB08D6"/>
    <w:rsid w:val="00BB2C6C"/>
    <w:rsid w:val="00BB79F6"/>
    <w:rsid w:val="00BB7F40"/>
    <w:rsid w:val="00BC1EC3"/>
    <w:rsid w:val="00BC61BE"/>
    <w:rsid w:val="00BC7644"/>
    <w:rsid w:val="00BC7A8D"/>
    <w:rsid w:val="00BD1018"/>
    <w:rsid w:val="00BD1144"/>
    <w:rsid w:val="00BD264C"/>
    <w:rsid w:val="00BD5565"/>
    <w:rsid w:val="00BD56C2"/>
    <w:rsid w:val="00BD6C13"/>
    <w:rsid w:val="00BD7F2C"/>
    <w:rsid w:val="00BE1FF0"/>
    <w:rsid w:val="00BE316F"/>
    <w:rsid w:val="00BE42E1"/>
    <w:rsid w:val="00BF1637"/>
    <w:rsid w:val="00BF73FC"/>
    <w:rsid w:val="00C01864"/>
    <w:rsid w:val="00C058A4"/>
    <w:rsid w:val="00C06C32"/>
    <w:rsid w:val="00C17C33"/>
    <w:rsid w:val="00C207D9"/>
    <w:rsid w:val="00C239FC"/>
    <w:rsid w:val="00C2418D"/>
    <w:rsid w:val="00C2500D"/>
    <w:rsid w:val="00C313FD"/>
    <w:rsid w:val="00C32625"/>
    <w:rsid w:val="00C32E24"/>
    <w:rsid w:val="00C32E6E"/>
    <w:rsid w:val="00C33869"/>
    <w:rsid w:val="00C37914"/>
    <w:rsid w:val="00C402DC"/>
    <w:rsid w:val="00C4289E"/>
    <w:rsid w:val="00C431FB"/>
    <w:rsid w:val="00C54294"/>
    <w:rsid w:val="00C5435A"/>
    <w:rsid w:val="00C5668C"/>
    <w:rsid w:val="00C56E4E"/>
    <w:rsid w:val="00C5754A"/>
    <w:rsid w:val="00C6161A"/>
    <w:rsid w:val="00C62956"/>
    <w:rsid w:val="00C647F0"/>
    <w:rsid w:val="00C64FBD"/>
    <w:rsid w:val="00C66D25"/>
    <w:rsid w:val="00C7132D"/>
    <w:rsid w:val="00C72E43"/>
    <w:rsid w:val="00C752D7"/>
    <w:rsid w:val="00C779F7"/>
    <w:rsid w:val="00C82C26"/>
    <w:rsid w:val="00C8321F"/>
    <w:rsid w:val="00C83CE5"/>
    <w:rsid w:val="00C85687"/>
    <w:rsid w:val="00C9245C"/>
    <w:rsid w:val="00C926B3"/>
    <w:rsid w:val="00C940A8"/>
    <w:rsid w:val="00C94EF4"/>
    <w:rsid w:val="00CA063C"/>
    <w:rsid w:val="00CA3550"/>
    <w:rsid w:val="00CB0D99"/>
    <w:rsid w:val="00CB4E97"/>
    <w:rsid w:val="00CB6802"/>
    <w:rsid w:val="00CB69F1"/>
    <w:rsid w:val="00CC0624"/>
    <w:rsid w:val="00CC298E"/>
    <w:rsid w:val="00CC3375"/>
    <w:rsid w:val="00CC4817"/>
    <w:rsid w:val="00CE12BE"/>
    <w:rsid w:val="00CE20B2"/>
    <w:rsid w:val="00CE249F"/>
    <w:rsid w:val="00CE320E"/>
    <w:rsid w:val="00CE55C8"/>
    <w:rsid w:val="00CF2BEC"/>
    <w:rsid w:val="00CF323F"/>
    <w:rsid w:val="00CF324E"/>
    <w:rsid w:val="00CF6CAA"/>
    <w:rsid w:val="00D02615"/>
    <w:rsid w:val="00D02CE6"/>
    <w:rsid w:val="00D03EE9"/>
    <w:rsid w:val="00D14A68"/>
    <w:rsid w:val="00D15402"/>
    <w:rsid w:val="00D15C48"/>
    <w:rsid w:val="00D17D7F"/>
    <w:rsid w:val="00D25948"/>
    <w:rsid w:val="00D3134A"/>
    <w:rsid w:val="00D31999"/>
    <w:rsid w:val="00D322A5"/>
    <w:rsid w:val="00D33E78"/>
    <w:rsid w:val="00D349A6"/>
    <w:rsid w:val="00D37667"/>
    <w:rsid w:val="00D37699"/>
    <w:rsid w:val="00D411DE"/>
    <w:rsid w:val="00D4535E"/>
    <w:rsid w:val="00D4668E"/>
    <w:rsid w:val="00D504B9"/>
    <w:rsid w:val="00D5178E"/>
    <w:rsid w:val="00D62063"/>
    <w:rsid w:val="00D621C2"/>
    <w:rsid w:val="00D638AC"/>
    <w:rsid w:val="00D644A4"/>
    <w:rsid w:val="00D662C8"/>
    <w:rsid w:val="00D740C3"/>
    <w:rsid w:val="00D74600"/>
    <w:rsid w:val="00D74DC4"/>
    <w:rsid w:val="00D804CB"/>
    <w:rsid w:val="00D81609"/>
    <w:rsid w:val="00D8416E"/>
    <w:rsid w:val="00D851E5"/>
    <w:rsid w:val="00D87520"/>
    <w:rsid w:val="00DA01BD"/>
    <w:rsid w:val="00DA272E"/>
    <w:rsid w:val="00DA283A"/>
    <w:rsid w:val="00DA5EC5"/>
    <w:rsid w:val="00DA6351"/>
    <w:rsid w:val="00DA6D7B"/>
    <w:rsid w:val="00DB2AA2"/>
    <w:rsid w:val="00DB3DC8"/>
    <w:rsid w:val="00DB4DC0"/>
    <w:rsid w:val="00DB6505"/>
    <w:rsid w:val="00DC72F8"/>
    <w:rsid w:val="00DD087F"/>
    <w:rsid w:val="00DD1B9B"/>
    <w:rsid w:val="00DD24D1"/>
    <w:rsid w:val="00DD45D4"/>
    <w:rsid w:val="00DD6DAE"/>
    <w:rsid w:val="00DD7909"/>
    <w:rsid w:val="00DE36B5"/>
    <w:rsid w:val="00DE3E9B"/>
    <w:rsid w:val="00DE4B1C"/>
    <w:rsid w:val="00DE6EBE"/>
    <w:rsid w:val="00DF74F3"/>
    <w:rsid w:val="00DF78F9"/>
    <w:rsid w:val="00E00287"/>
    <w:rsid w:val="00E00C3C"/>
    <w:rsid w:val="00E01957"/>
    <w:rsid w:val="00E066D1"/>
    <w:rsid w:val="00E06F02"/>
    <w:rsid w:val="00E07643"/>
    <w:rsid w:val="00E11260"/>
    <w:rsid w:val="00E20F9B"/>
    <w:rsid w:val="00E228DC"/>
    <w:rsid w:val="00E236E2"/>
    <w:rsid w:val="00E253CB"/>
    <w:rsid w:val="00E30033"/>
    <w:rsid w:val="00E32DC3"/>
    <w:rsid w:val="00E3300C"/>
    <w:rsid w:val="00E33582"/>
    <w:rsid w:val="00E33894"/>
    <w:rsid w:val="00E33FED"/>
    <w:rsid w:val="00E37779"/>
    <w:rsid w:val="00E41068"/>
    <w:rsid w:val="00E41A97"/>
    <w:rsid w:val="00E45113"/>
    <w:rsid w:val="00E45F31"/>
    <w:rsid w:val="00E465AD"/>
    <w:rsid w:val="00E46C29"/>
    <w:rsid w:val="00E51356"/>
    <w:rsid w:val="00E51398"/>
    <w:rsid w:val="00E521F9"/>
    <w:rsid w:val="00E545F2"/>
    <w:rsid w:val="00E55F54"/>
    <w:rsid w:val="00E56918"/>
    <w:rsid w:val="00E5697C"/>
    <w:rsid w:val="00E6567B"/>
    <w:rsid w:val="00E657CA"/>
    <w:rsid w:val="00E65883"/>
    <w:rsid w:val="00E66CF0"/>
    <w:rsid w:val="00E66F8F"/>
    <w:rsid w:val="00E7453A"/>
    <w:rsid w:val="00E812E0"/>
    <w:rsid w:val="00E85CF9"/>
    <w:rsid w:val="00E86614"/>
    <w:rsid w:val="00E9003F"/>
    <w:rsid w:val="00E91F63"/>
    <w:rsid w:val="00E93CF8"/>
    <w:rsid w:val="00E94F44"/>
    <w:rsid w:val="00E96833"/>
    <w:rsid w:val="00E9699F"/>
    <w:rsid w:val="00EA2429"/>
    <w:rsid w:val="00EA3B32"/>
    <w:rsid w:val="00EA4498"/>
    <w:rsid w:val="00EB05EA"/>
    <w:rsid w:val="00EB10E9"/>
    <w:rsid w:val="00EB429C"/>
    <w:rsid w:val="00EB6334"/>
    <w:rsid w:val="00EC0F58"/>
    <w:rsid w:val="00EC186B"/>
    <w:rsid w:val="00EC349E"/>
    <w:rsid w:val="00EC37DB"/>
    <w:rsid w:val="00ED0457"/>
    <w:rsid w:val="00ED2781"/>
    <w:rsid w:val="00ED76E2"/>
    <w:rsid w:val="00EE057B"/>
    <w:rsid w:val="00EE7645"/>
    <w:rsid w:val="00EF0425"/>
    <w:rsid w:val="00EF5686"/>
    <w:rsid w:val="00EF6B26"/>
    <w:rsid w:val="00F02D0D"/>
    <w:rsid w:val="00F03A91"/>
    <w:rsid w:val="00F07373"/>
    <w:rsid w:val="00F12592"/>
    <w:rsid w:val="00F17F4B"/>
    <w:rsid w:val="00F21ACA"/>
    <w:rsid w:val="00F221A2"/>
    <w:rsid w:val="00F22A5B"/>
    <w:rsid w:val="00F23A75"/>
    <w:rsid w:val="00F25EC1"/>
    <w:rsid w:val="00F35262"/>
    <w:rsid w:val="00F41F48"/>
    <w:rsid w:val="00F43B54"/>
    <w:rsid w:val="00F45B88"/>
    <w:rsid w:val="00F476EB"/>
    <w:rsid w:val="00F52A41"/>
    <w:rsid w:val="00F52C03"/>
    <w:rsid w:val="00F5306D"/>
    <w:rsid w:val="00F53102"/>
    <w:rsid w:val="00F539C8"/>
    <w:rsid w:val="00F54744"/>
    <w:rsid w:val="00F575D9"/>
    <w:rsid w:val="00F62DF5"/>
    <w:rsid w:val="00F646B0"/>
    <w:rsid w:val="00F73473"/>
    <w:rsid w:val="00F757BF"/>
    <w:rsid w:val="00F764A5"/>
    <w:rsid w:val="00F809B9"/>
    <w:rsid w:val="00F8170F"/>
    <w:rsid w:val="00F81EB8"/>
    <w:rsid w:val="00F83EFE"/>
    <w:rsid w:val="00F87048"/>
    <w:rsid w:val="00F9074E"/>
    <w:rsid w:val="00F9752F"/>
    <w:rsid w:val="00FA2699"/>
    <w:rsid w:val="00FA2C76"/>
    <w:rsid w:val="00FA5F49"/>
    <w:rsid w:val="00FA64C1"/>
    <w:rsid w:val="00FB028A"/>
    <w:rsid w:val="00FB26DF"/>
    <w:rsid w:val="00FB465A"/>
    <w:rsid w:val="00FB4676"/>
    <w:rsid w:val="00FB512A"/>
    <w:rsid w:val="00FB6E82"/>
    <w:rsid w:val="00FC0138"/>
    <w:rsid w:val="00FC2EE3"/>
    <w:rsid w:val="00FC67E3"/>
    <w:rsid w:val="00FD56FF"/>
    <w:rsid w:val="00FE0E1D"/>
    <w:rsid w:val="00FE1A62"/>
    <w:rsid w:val="00FE2069"/>
    <w:rsid w:val="00FE3734"/>
    <w:rsid w:val="00FE4FF0"/>
    <w:rsid w:val="00FE7768"/>
    <w:rsid w:val="00FE799F"/>
    <w:rsid w:val="00FF6BA3"/>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C2C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04A1"/>
  </w:style>
  <w:style w:type="paragraph" w:styleId="Titre1">
    <w:name w:val="heading 1"/>
    <w:basedOn w:val="Normal"/>
    <w:next w:val="Normal"/>
    <w:link w:val="Titre1Car"/>
    <w:uiPriority w:val="9"/>
    <w:qFormat/>
    <w:rsid w:val="00F5306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re2">
    <w:name w:val="heading 2"/>
    <w:aliases w:val="Title Header2"/>
    <w:basedOn w:val="Normal"/>
    <w:next w:val="Normal"/>
    <w:link w:val="Titre2Car"/>
    <w:uiPriority w:val="99"/>
    <w:qFormat/>
    <w:rsid w:val="002C4F42"/>
    <w:pPr>
      <w:keepNext/>
      <w:tabs>
        <w:tab w:val="left" w:pos="1350"/>
      </w:tabs>
      <w:spacing w:after="0" w:line="240" w:lineRule="auto"/>
      <w:outlineLvl w:val="1"/>
    </w:pPr>
    <w:rPr>
      <w:rFonts w:ascii="Times New Roman" w:eastAsia="Times New Roman" w:hAnsi="Times New Roman" w:cs="Times New Roman"/>
      <w:b/>
      <w:sz w:val="24"/>
      <w:szCs w:val="20"/>
      <w:lang w:eastAsia="fr-FR"/>
    </w:rPr>
  </w:style>
  <w:style w:type="paragraph" w:styleId="Titre3">
    <w:name w:val="heading 3"/>
    <w:basedOn w:val="Normal"/>
    <w:next w:val="Normal"/>
    <w:link w:val="Titre3Car"/>
    <w:uiPriority w:val="9"/>
    <w:semiHidden/>
    <w:unhideWhenUsed/>
    <w:qFormat/>
    <w:rsid w:val="006C470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itre4">
    <w:name w:val="heading 4"/>
    <w:basedOn w:val="Normal"/>
    <w:next w:val="Normal"/>
    <w:link w:val="Titre4Car"/>
    <w:uiPriority w:val="9"/>
    <w:semiHidden/>
    <w:unhideWhenUsed/>
    <w:qFormat/>
    <w:rsid w:val="002C4F42"/>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Titre5">
    <w:name w:val="heading 5"/>
    <w:basedOn w:val="Normal"/>
    <w:next w:val="Normal"/>
    <w:link w:val="Titre5Car"/>
    <w:uiPriority w:val="9"/>
    <w:semiHidden/>
    <w:unhideWhenUsed/>
    <w:qFormat/>
    <w:rsid w:val="00E20F9B"/>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rsid w:val="00C2500D"/>
    <w:pPr>
      <w:spacing w:after="0" w:line="240" w:lineRule="auto"/>
      <w:jc w:val="both"/>
    </w:pPr>
    <w:rPr>
      <w:rFonts w:ascii="Times New Roman" w:eastAsia="Times New Roman" w:hAnsi="Times New Roman" w:cs="Times New Roman"/>
      <w:sz w:val="20"/>
      <w:szCs w:val="20"/>
      <w:lang w:val="es-ES_tradnl" w:eastAsia="fr-FR"/>
    </w:rPr>
  </w:style>
  <w:style w:type="character" w:customStyle="1" w:styleId="NotedebasdepageCar">
    <w:name w:val="Note de bas de page Car"/>
    <w:basedOn w:val="Policepardfaut"/>
    <w:link w:val="Notedebasdepage"/>
    <w:uiPriority w:val="99"/>
    <w:semiHidden/>
    <w:rsid w:val="00C2500D"/>
    <w:rPr>
      <w:rFonts w:ascii="Times New Roman" w:eastAsia="Times New Roman" w:hAnsi="Times New Roman" w:cs="Times New Roman"/>
      <w:sz w:val="20"/>
      <w:szCs w:val="20"/>
      <w:lang w:val="es-ES_tradnl" w:eastAsia="fr-FR"/>
    </w:rPr>
  </w:style>
  <w:style w:type="character" w:styleId="Appelnotedebasdep">
    <w:name w:val="footnote reference"/>
    <w:basedOn w:val="Policepardfaut"/>
    <w:uiPriority w:val="99"/>
    <w:semiHidden/>
    <w:rsid w:val="00C2500D"/>
    <w:rPr>
      <w:rFonts w:cs="Times New Roman"/>
      <w:vertAlign w:val="superscript"/>
    </w:rPr>
  </w:style>
  <w:style w:type="paragraph" w:styleId="Commentaire">
    <w:name w:val="annotation text"/>
    <w:basedOn w:val="Normal"/>
    <w:link w:val="CommentaireCar"/>
    <w:uiPriority w:val="99"/>
    <w:semiHidden/>
    <w:rsid w:val="00C2500D"/>
    <w:pPr>
      <w:spacing w:after="0" w:line="240" w:lineRule="auto"/>
    </w:pPr>
    <w:rPr>
      <w:rFonts w:ascii="Times New Roman" w:eastAsia="Times New Roman" w:hAnsi="Times New Roman" w:cs="Times New Roman"/>
      <w:sz w:val="20"/>
      <w:szCs w:val="20"/>
      <w:lang w:val="en-US"/>
    </w:rPr>
  </w:style>
  <w:style w:type="character" w:customStyle="1" w:styleId="CommentaireCar">
    <w:name w:val="Commentaire Car"/>
    <w:basedOn w:val="Policepardfaut"/>
    <w:link w:val="Commentaire"/>
    <w:uiPriority w:val="99"/>
    <w:semiHidden/>
    <w:rsid w:val="00C2500D"/>
    <w:rPr>
      <w:rFonts w:ascii="Times New Roman" w:eastAsia="Times New Roman" w:hAnsi="Times New Roman" w:cs="Times New Roman"/>
      <w:sz w:val="20"/>
      <w:szCs w:val="20"/>
      <w:lang w:val="en-US"/>
    </w:rPr>
  </w:style>
  <w:style w:type="character" w:styleId="Marquedecommentaire">
    <w:name w:val="annotation reference"/>
    <w:basedOn w:val="Policepardfaut"/>
    <w:uiPriority w:val="99"/>
    <w:semiHidden/>
    <w:unhideWhenUsed/>
    <w:rsid w:val="00C32E6E"/>
    <w:rPr>
      <w:sz w:val="16"/>
      <w:szCs w:val="16"/>
    </w:rPr>
  </w:style>
  <w:style w:type="paragraph" w:styleId="Objetducommentaire">
    <w:name w:val="annotation subject"/>
    <w:basedOn w:val="Commentaire"/>
    <w:next w:val="Commentaire"/>
    <w:link w:val="ObjetducommentaireCar"/>
    <w:uiPriority w:val="99"/>
    <w:semiHidden/>
    <w:unhideWhenUsed/>
    <w:rsid w:val="00C32E6E"/>
    <w:pPr>
      <w:spacing w:after="160"/>
    </w:pPr>
    <w:rPr>
      <w:rFonts w:asciiTheme="minorHAnsi" w:eastAsiaTheme="minorHAnsi" w:hAnsiTheme="minorHAnsi" w:cstheme="minorBidi"/>
      <w:b/>
      <w:bCs/>
      <w:lang w:val="fr-FR"/>
    </w:rPr>
  </w:style>
  <w:style w:type="character" w:customStyle="1" w:styleId="ObjetducommentaireCar">
    <w:name w:val="Objet du commentaire Car"/>
    <w:basedOn w:val="CommentaireCar"/>
    <w:link w:val="Objetducommentaire"/>
    <w:uiPriority w:val="99"/>
    <w:semiHidden/>
    <w:rsid w:val="00C32E6E"/>
    <w:rPr>
      <w:rFonts w:ascii="Times New Roman" w:eastAsia="Times New Roman" w:hAnsi="Times New Roman" w:cs="Times New Roman"/>
      <w:b/>
      <w:bCs/>
      <w:sz w:val="20"/>
      <w:szCs w:val="20"/>
      <w:lang w:val="en-US"/>
    </w:rPr>
  </w:style>
  <w:style w:type="paragraph" w:styleId="Textedebulles">
    <w:name w:val="Balloon Text"/>
    <w:basedOn w:val="Normal"/>
    <w:link w:val="TextedebullesCar"/>
    <w:uiPriority w:val="99"/>
    <w:semiHidden/>
    <w:unhideWhenUsed/>
    <w:rsid w:val="00C32E6E"/>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C32E6E"/>
    <w:rPr>
      <w:rFonts w:ascii="Segoe UI" w:hAnsi="Segoe UI" w:cs="Segoe UI"/>
      <w:sz w:val="18"/>
      <w:szCs w:val="18"/>
    </w:rPr>
  </w:style>
  <w:style w:type="paragraph" w:styleId="Paragraphedeliste">
    <w:name w:val="List Paragraph"/>
    <w:basedOn w:val="Normal"/>
    <w:link w:val="ParagraphedelisteCar"/>
    <w:uiPriority w:val="34"/>
    <w:qFormat/>
    <w:rsid w:val="00987271"/>
    <w:pPr>
      <w:ind w:left="720"/>
      <w:contextualSpacing/>
    </w:pPr>
  </w:style>
  <w:style w:type="character" w:customStyle="1" w:styleId="Titre1Car">
    <w:name w:val="Titre 1 Car"/>
    <w:basedOn w:val="Policepardfaut"/>
    <w:link w:val="Titre1"/>
    <w:uiPriority w:val="9"/>
    <w:rsid w:val="00F5306D"/>
    <w:rPr>
      <w:rFonts w:asciiTheme="majorHAnsi" w:eastAsiaTheme="majorEastAsia" w:hAnsiTheme="majorHAnsi" w:cstheme="majorBidi"/>
      <w:color w:val="2E74B5" w:themeColor="accent1" w:themeShade="BF"/>
      <w:sz w:val="32"/>
      <w:szCs w:val="32"/>
    </w:rPr>
  </w:style>
  <w:style w:type="paragraph" w:styleId="En-ttedetabledesmatires">
    <w:name w:val="TOC Heading"/>
    <w:basedOn w:val="Titre1"/>
    <w:next w:val="Normal"/>
    <w:uiPriority w:val="39"/>
    <w:unhideWhenUsed/>
    <w:qFormat/>
    <w:rsid w:val="00F5306D"/>
    <w:pPr>
      <w:outlineLvl w:val="9"/>
    </w:pPr>
    <w:rPr>
      <w:lang w:eastAsia="fr-FR"/>
    </w:rPr>
  </w:style>
  <w:style w:type="paragraph" w:customStyle="1" w:styleId="Header3-Paragraph">
    <w:name w:val="Header 3 - Paragraph"/>
    <w:basedOn w:val="Normal"/>
    <w:rsid w:val="005332E3"/>
    <w:pPr>
      <w:spacing w:after="200" w:line="240" w:lineRule="auto"/>
      <w:jc w:val="both"/>
    </w:pPr>
    <w:rPr>
      <w:rFonts w:ascii="Times New Roman" w:eastAsia="Times New Roman" w:hAnsi="Times New Roman" w:cs="Times New Roman"/>
      <w:sz w:val="24"/>
      <w:szCs w:val="20"/>
      <w:lang w:val="en-US" w:eastAsia="fr-FR"/>
    </w:rPr>
  </w:style>
  <w:style w:type="paragraph" w:styleId="En-tte">
    <w:name w:val="header"/>
    <w:basedOn w:val="Normal"/>
    <w:link w:val="En-tteCar"/>
    <w:uiPriority w:val="99"/>
    <w:unhideWhenUsed/>
    <w:rsid w:val="00FB465A"/>
    <w:pPr>
      <w:tabs>
        <w:tab w:val="center" w:pos="4536"/>
        <w:tab w:val="right" w:pos="9072"/>
      </w:tabs>
      <w:spacing w:after="0" w:line="240" w:lineRule="auto"/>
    </w:pPr>
  </w:style>
  <w:style w:type="character" w:customStyle="1" w:styleId="En-tteCar">
    <w:name w:val="En-tête Car"/>
    <w:basedOn w:val="Policepardfaut"/>
    <w:link w:val="En-tte"/>
    <w:uiPriority w:val="99"/>
    <w:rsid w:val="00FB465A"/>
  </w:style>
  <w:style w:type="paragraph" w:styleId="Pieddepage">
    <w:name w:val="footer"/>
    <w:basedOn w:val="Normal"/>
    <w:link w:val="PieddepageCar"/>
    <w:unhideWhenUsed/>
    <w:rsid w:val="00FB465A"/>
    <w:pPr>
      <w:tabs>
        <w:tab w:val="center" w:pos="4536"/>
        <w:tab w:val="right" w:pos="9072"/>
      </w:tabs>
      <w:spacing w:after="0" w:line="240" w:lineRule="auto"/>
    </w:pPr>
  </w:style>
  <w:style w:type="character" w:customStyle="1" w:styleId="PieddepageCar">
    <w:name w:val="Pied de page Car"/>
    <w:basedOn w:val="Policepardfaut"/>
    <w:link w:val="Pieddepage"/>
    <w:rsid w:val="00FB465A"/>
  </w:style>
  <w:style w:type="paragraph" w:customStyle="1" w:styleId="Outline">
    <w:name w:val="Outline"/>
    <w:basedOn w:val="Normal"/>
    <w:rsid w:val="00C32E24"/>
    <w:pPr>
      <w:spacing w:before="240" w:after="0" w:line="240" w:lineRule="auto"/>
    </w:pPr>
    <w:rPr>
      <w:rFonts w:ascii="Times New Roman" w:eastAsia="Times New Roman" w:hAnsi="Times New Roman" w:cs="Times New Roman"/>
      <w:kern w:val="28"/>
      <w:sz w:val="24"/>
      <w:szCs w:val="20"/>
      <w:lang w:eastAsia="fr-FR"/>
    </w:rPr>
  </w:style>
  <w:style w:type="paragraph" w:customStyle="1" w:styleId="P3Header1-Clauses">
    <w:name w:val="P3 Header1-Clauses"/>
    <w:basedOn w:val="Normal"/>
    <w:uiPriority w:val="99"/>
    <w:rsid w:val="007F6907"/>
    <w:pPr>
      <w:spacing w:after="0" w:line="240" w:lineRule="auto"/>
    </w:pPr>
    <w:rPr>
      <w:rFonts w:ascii="Times New Roman" w:eastAsia="Times New Roman" w:hAnsi="Times New Roman" w:cs="Times New Roman"/>
      <w:b/>
      <w:sz w:val="24"/>
      <w:szCs w:val="20"/>
      <w:lang w:eastAsia="fr-FR"/>
    </w:rPr>
  </w:style>
  <w:style w:type="character" w:customStyle="1" w:styleId="Titre2Car">
    <w:name w:val="Titre 2 Car"/>
    <w:aliases w:val="Title Header2 Car"/>
    <w:basedOn w:val="Policepardfaut"/>
    <w:link w:val="Titre2"/>
    <w:uiPriority w:val="99"/>
    <w:rsid w:val="002C4F42"/>
    <w:rPr>
      <w:rFonts w:ascii="Times New Roman" w:eastAsia="Times New Roman" w:hAnsi="Times New Roman" w:cs="Times New Roman"/>
      <w:b/>
      <w:sz w:val="24"/>
      <w:szCs w:val="20"/>
      <w:lang w:eastAsia="fr-FR"/>
    </w:rPr>
  </w:style>
  <w:style w:type="paragraph" w:customStyle="1" w:styleId="TOCNumber1">
    <w:name w:val="TOC Number1"/>
    <w:basedOn w:val="Titre4"/>
    <w:autoRedefine/>
    <w:uiPriority w:val="99"/>
    <w:rsid w:val="002C4F42"/>
    <w:pPr>
      <w:keepNext w:val="0"/>
      <w:keepLines w:val="0"/>
      <w:spacing w:before="0" w:line="240" w:lineRule="auto"/>
      <w:outlineLvl w:val="9"/>
    </w:pPr>
    <w:rPr>
      <w:rFonts w:ascii="Times New Roman" w:eastAsia="Times New Roman" w:hAnsi="Times New Roman" w:cs="Times New Roman"/>
      <w:b/>
      <w:i w:val="0"/>
      <w:iCs w:val="0"/>
      <w:color w:val="auto"/>
      <w:sz w:val="24"/>
      <w:szCs w:val="20"/>
      <w:lang w:eastAsia="fr-FR"/>
    </w:rPr>
  </w:style>
  <w:style w:type="character" w:customStyle="1" w:styleId="Titre4Car">
    <w:name w:val="Titre 4 Car"/>
    <w:basedOn w:val="Policepardfaut"/>
    <w:link w:val="Titre4"/>
    <w:uiPriority w:val="9"/>
    <w:semiHidden/>
    <w:rsid w:val="002C4F42"/>
    <w:rPr>
      <w:rFonts w:asciiTheme="majorHAnsi" w:eastAsiaTheme="majorEastAsia" w:hAnsiTheme="majorHAnsi" w:cstheme="majorBidi"/>
      <w:i/>
      <w:iCs/>
      <w:color w:val="2E74B5" w:themeColor="accent1" w:themeShade="BF"/>
    </w:rPr>
  </w:style>
  <w:style w:type="character" w:customStyle="1" w:styleId="Titre5Car">
    <w:name w:val="Titre 5 Car"/>
    <w:basedOn w:val="Policepardfaut"/>
    <w:link w:val="Titre5"/>
    <w:uiPriority w:val="9"/>
    <w:semiHidden/>
    <w:rsid w:val="00E20F9B"/>
    <w:rPr>
      <w:rFonts w:asciiTheme="majorHAnsi" w:eastAsiaTheme="majorEastAsia" w:hAnsiTheme="majorHAnsi" w:cstheme="majorBidi"/>
      <w:color w:val="2E74B5" w:themeColor="accent1" w:themeShade="BF"/>
    </w:rPr>
  </w:style>
  <w:style w:type="table" w:styleId="Grilledutableau">
    <w:name w:val="Table Grid"/>
    <w:basedOn w:val="TableauNormal"/>
    <w:uiPriority w:val="59"/>
    <w:rsid w:val="00FE1A62"/>
    <w:pPr>
      <w:spacing w:after="0" w:line="240" w:lineRule="auto"/>
    </w:pPr>
    <w:rPr>
      <w:rFonts w:ascii="Calibri" w:eastAsia="Calibri" w:hAnsi="Calibri" w:cs="Times New Roman"/>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ectionXHeader3">
    <w:name w:val="Section X Header 3"/>
    <w:basedOn w:val="Titre1"/>
    <w:autoRedefine/>
    <w:uiPriority w:val="99"/>
    <w:rsid w:val="00735376"/>
    <w:pPr>
      <w:keepNext w:val="0"/>
      <w:keepLines w:val="0"/>
      <w:spacing w:before="0" w:line="240" w:lineRule="auto"/>
      <w:jc w:val="center"/>
    </w:pPr>
    <w:rPr>
      <w:rFonts w:ascii="Times New Roman" w:eastAsia="Times New Roman" w:hAnsi="Times New Roman" w:cs="Times New Roman"/>
      <w:bCs/>
      <w:i/>
      <w:iCs/>
      <w:color w:val="auto"/>
      <w:sz w:val="24"/>
      <w:szCs w:val="24"/>
      <w:lang w:eastAsia="fr-FR"/>
    </w:rPr>
  </w:style>
  <w:style w:type="paragraph" w:customStyle="1" w:styleId="i">
    <w:name w:val="(i)"/>
    <w:basedOn w:val="Normal"/>
    <w:uiPriority w:val="99"/>
    <w:rsid w:val="00735376"/>
    <w:pPr>
      <w:suppressAutoHyphens/>
      <w:spacing w:after="0" w:line="240" w:lineRule="auto"/>
      <w:jc w:val="both"/>
    </w:pPr>
    <w:rPr>
      <w:rFonts w:ascii="Tms Rmn" w:eastAsia="Times New Roman" w:hAnsi="Tms Rmn" w:cs="Times New Roman"/>
      <w:sz w:val="24"/>
      <w:szCs w:val="20"/>
      <w:lang w:val="en-US" w:eastAsia="fr-FR"/>
    </w:rPr>
  </w:style>
  <w:style w:type="paragraph" w:customStyle="1" w:styleId="BodyText21">
    <w:name w:val="Body Text 21"/>
    <w:basedOn w:val="Normal"/>
    <w:rsid w:val="00735376"/>
    <w:pPr>
      <w:overflowPunct w:val="0"/>
      <w:autoSpaceDE w:val="0"/>
      <w:autoSpaceDN w:val="0"/>
      <w:adjustRightInd w:val="0"/>
      <w:spacing w:before="120" w:after="120" w:line="240" w:lineRule="auto"/>
      <w:jc w:val="center"/>
    </w:pPr>
    <w:rPr>
      <w:rFonts w:ascii="Times New Roman" w:eastAsia="Times New Roman" w:hAnsi="Times New Roman" w:cs="Arial"/>
      <w:b/>
      <w:sz w:val="28"/>
      <w:szCs w:val="24"/>
      <w:lang w:val="es-ES_tradnl" w:eastAsia="fr-FR"/>
    </w:rPr>
  </w:style>
  <w:style w:type="character" w:customStyle="1" w:styleId="Titre3Car">
    <w:name w:val="Titre 3 Car"/>
    <w:basedOn w:val="Policepardfaut"/>
    <w:link w:val="Titre3"/>
    <w:uiPriority w:val="9"/>
    <w:semiHidden/>
    <w:rsid w:val="006C4707"/>
    <w:rPr>
      <w:rFonts w:asciiTheme="majorHAnsi" w:eastAsiaTheme="majorEastAsia" w:hAnsiTheme="majorHAnsi" w:cstheme="majorBidi"/>
      <w:color w:val="1F4D78" w:themeColor="accent1" w:themeShade="7F"/>
      <w:sz w:val="24"/>
      <w:szCs w:val="24"/>
    </w:rPr>
  </w:style>
  <w:style w:type="paragraph" w:styleId="TM2">
    <w:name w:val="toc 2"/>
    <w:basedOn w:val="Normal"/>
    <w:next w:val="Normal"/>
    <w:autoRedefine/>
    <w:uiPriority w:val="39"/>
    <w:unhideWhenUsed/>
    <w:rsid w:val="005D7439"/>
    <w:pPr>
      <w:tabs>
        <w:tab w:val="right" w:leader="dot" w:pos="9638"/>
      </w:tabs>
      <w:spacing w:after="100"/>
    </w:pPr>
    <w:rPr>
      <w:rFonts w:ascii="Times New Roman" w:eastAsiaTheme="majorEastAsia" w:hAnsi="Times New Roman" w:cs="Times New Roman"/>
      <w:b/>
      <w:noProof/>
      <w:color w:val="000000" w:themeColor="text1"/>
    </w:rPr>
  </w:style>
  <w:style w:type="paragraph" w:styleId="TM1">
    <w:name w:val="toc 1"/>
    <w:basedOn w:val="Normal"/>
    <w:next w:val="Normal"/>
    <w:autoRedefine/>
    <w:uiPriority w:val="39"/>
    <w:unhideWhenUsed/>
    <w:rsid w:val="00BD56C2"/>
    <w:pPr>
      <w:tabs>
        <w:tab w:val="right" w:leader="dot" w:pos="9498"/>
      </w:tabs>
      <w:spacing w:after="0" w:line="240" w:lineRule="auto"/>
      <w:jc w:val="both"/>
    </w:pPr>
    <w:rPr>
      <w:rFonts w:ascii="Times New Roman" w:eastAsiaTheme="minorEastAsia" w:hAnsi="Times New Roman" w:cs="Times New Roman"/>
      <w:b/>
      <w:noProof/>
      <w:sz w:val="24"/>
      <w:szCs w:val="24"/>
      <w:lang w:eastAsia="fr-FR"/>
    </w:rPr>
  </w:style>
  <w:style w:type="paragraph" w:styleId="TM3">
    <w:name w:val="toc 3"/>
    <w:basedOn w:val="Normal"/>
    <w:next w:val="Normal"/>
    <w:autoRedefine/>
    <w:uiPriority w:val="39"/>
    <w:unhideWhenUsed/>
    <w:rsid w:val="006C4707"/>
    <w:pPr>
      <w:spacing w:after="100"/>
      <w:ind w:left="440"/>
    </w:pPr>
    <w:rPr>
      <w:rFonts w:eastAsiaTheme="minorEastAsia" w:cs="Times New Roman"/>
      <w:lang w:eastAsia="fr-FR"/>
    </w:rPr>
  </w:style>
  <w:style w:type="character" w:styleId="Lienhypertexte">
    <w:name w:val="Hyperlink"/>
    <w:basedOn w:val="Policepardfaut"/>
    <w:uiPriority w:val="99"/>
    <w:unhideWhenUsed/>
    <w:rsid w:val="006C4707"/>
    <w:rPr>
      <w:color w:val="0563C1" w:themeColor="hyperlink"/>
      <w:u w:val="single"/>
    </w:rPr>
  </w:style>
  <w:style w:type="paragraph" w:customStyle="1" w:styleId="Style1">
    <w:name w:val="Style1"/>
    <w:basedOn w:val="Paragraphedeliste"/>
    <w:link w:val="Style1Car"/>
    <w:qFormat/>
    <w:rsid w:val="00C058A4"/>
    <w:pPr>
      <w:numPr>
        <w:numId w:val="5"/>
      </w:numPr>
      <w:spacing w:after="220" w:line="240" w:lineRule="auto"/>
      <w:jc w:val="both"/>
      <w:outlineLvl w:val="0"/>
    </w:pPr>
    <w:rPr>
      <w:rFonts w:ascii="Times New Roman" w:eastAsia="Times New Roman" w:hAnsi="Times New Roman" w:cs="Times New Roman"/>
      <w:b/>
      <w:sz w:val="24"/>
      <w:szCs w:val="20"/>
      <w:lang w:eastAsia="fr-FR"/>
    </w:rPr>
  </w:style>
  <w:style w:type="character" w:customStyle="1" w:styleId="ParagraphedelisteCar">
    <w:name w:val="Paragraphe de liste Car"/>
    <w:basedOn w:val="Policepardfaut"/>
    <w:link w:val="Paragraphedeliste"/>
    <w:uiPriority w:val="34"/>
    <w:rsid w:val="00C058A4"/>
  </w:style>
  <w:style w:type="character" w:customStyle="1" w:styleId="Style1Car">
    <w:name w:val="Style1 Car"/>
    <w:basedOn w:val="ParagraphedelisteCar"/>
    <w:link w:val="Style1"/>
    <w:rsid w:val="00C058A4"/>
    <w:rPr>
      <w:rFonts w:ascii="Times New Roman" w:eastAsia="Times New Roman" w:hAnsi="Times New Roman" w:cs="Times New Roman"/>
      <w:b/>
      <w:sz w:val="24"/>
      <w:szCs w:val="20"/>
      <w:lang w:eastAsia="fr-FR"/>
    </w:rPr>
  </w:style>
  <w:style w:type="paragraph" w:styleId="Rvision">
    <w:name w:val="Revision"/>
    <w:hidden/>
    <w:uiPriority w:val="99"/>
    <w:semiHidden/>
    <w:rsid w:val="00DD1B9B"/>
    <w:pPr>
      <w:spacing w:after="0" w:line="240" w:lineRule="auto"/>
    </w:pPr>
  </w:style>
  <w:style w:type="paragraph" w:styleId="Corpsdetexte">
    <w:name w:val="Body Text"/>
    <w:aliases w:val="Corps de texte Car Car Car Car Car Car Car Car Car Car,Corps de texte Car Car Car Car Car Car Car Car Car Car Car Car Car Car Car"/>
    <w:basedOn w:val="Normal"/>
    <w:link w:val="CorpsdetexteCar"/>
    <w:uiPriority w:val="99"/>
    <w:rsid w:val="0007115D"/>
    <w:pPr>
      <w:spacing w:after="0" w:line="240" w:lineRule="auto"/>
      <w:jc w:val="both"/>
    </w:pPr>
    <w:rPr>
      <w:rFonts w:ascii="Times New Roman" w:eastAsia="Times New Roman" w:hAnsi="Times New Roman" w:cs="Times New Roman"/>
      <w:sz w:val="24"/>
      <w:szCs w:val="20"/>
      <w:lang w:val="es-ES_tradnl" w:eastAsia="fr-FR"/>
    </w:rPr>
  </w:style>
  <w:style w:type="character" w:customStyle="1" w:styleId="CorpsdetexteCar">
    <w:name w:val="Corps de texte Car"/>
    <w:aliases w:val="Corps de texte Car Car Car Car Car Car Car Car Car Car Car,Corps de texte Car Car Car Car Car Car Car Car Car Car Car Car Car Car Car Car"/>
    <w:basedOn w:val="Policepardfaut"/>
    <w:link w:val="Corpsdetexte"/>
    <w:uiPriority w:val="99"/>
    <w:rsid w:val="0007115D"/>
    <w:rPr>
      <w:rFonts w:ascii="Times New Roman" w:eastAsia="Times New Roman" w:hAnsi="Times New Roman" w:cs="Times New Roman"/>
      <w:sz w:val="24"/>
      <w:szCs w:val="20"/>
      <w:lang w:val="es-ES_tradnl" w:eastAsia="fr-FR"/>
    </w:rPr>
  </w:style>
  <w:style w:type="paragraph" w:customStyle="1" w:styleId="Default">
    <w:name w:val="Default"/>
    <w:rsid w:val="0007115D"/>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tyle2">
    <w:name w:val="Style2"/>
    <w:basedOn w:val="Titre2"/>
    <w:link w:val="Style2Car"/>
    <w:qFormat/>
    <w:rsid w:val="00C9245C"/>
    <w:rPr>
      <w:b w:val="0"/>
      <w:sz w:val="36"/>
      <w:szCs w:val="36"/>
    </w:rPr>
  </w:style>
  <w:style w:type="paragraph" w:customStyle="1" w:styleId="Style3">
    <w:name w:val="Style3"/>
    <w:basedOn w:val="Paragraphedeliste"/>
    <w:link w:val="Style3Car"/>
    <w:qFormat/>
    <w:rsid w:val="00A50014"/>
    <w:pPr>
      <w:numPr>
        <w:numId w:val="45"/>
      </w:numPr>
      <w:spacing w:after="200" w:line="240" w:lineRule="auto"/>
      <w:jc w:val="center"/>
      <w:outlineLvl w:val="1"/>
    </w:pPr>
    <w:rPr>
      <w:rFonts w:ascii="Times New Roman" w:eastAsia="Times New Roman" w:hAnsi="Times New Roman" w:cs="Times New Roman"/>
      <w:b/>
      <w:sz w:val="36"/>
      <w:szCs w:val="36"/>
      <w:lang w:eastAsia="fr-FR"/>
    </w:rPr>
  </w:style>
  <w:style w:type="character" w:customStyle="1" w:styleId="Style2Car">
    <w:name w:val="Style2 Car"/>
    <w:basedOn w:val="Titre2Car"/>
    <w:link w:val="Style2"/>
    <w:rsid w:val="00C9245C"/>
    <w:rPr>
      <w:rFonts w:ascii="Times New Roman" w:eastAsia="Times New Roman" w:hAnsi="Times New Roman" w:cs="Times New Roman"/>
      <w:b w:val="0"/>
      <w:sz w:val="36"/>
      <w:szCs w:val="36"/>
      <w:lang w:eastAsia="fr-FR"/>
    </w:rPr>
  </w:style>
  <w:style w:type="character" w:customStyle="1" w:styleId="Style3Car">
    <w:name w:val="Style3 Car"/>
    <w:basedOn w:val="ParagraphedelisteCar"/>
    <w:link w:val="Style3"/>
    <w:rsid w:val="00A50014"/>
    <w:rPr>
      <w:rFonts w:ascii="Times New Roman" w:eastAsia="Times New Roman" w:hAnsi="Times New Roman" w:cs="Times New Roman"/>
      <w:b/>
      <w:sz w:val="36"/>
      <w:szCs w:val="36"/>
      <w:lang w:eastAsia="fr-FR"/>
    </w:rPr>
  </w:style>
  <w:style w:type="paragraph" w:customStyle="1" w:styleId="Style4">
    <w:name w:val="Style4"/>
    <w:basedOn w:val="Paragraphedeliste"/>
    <w:link w:val="Style4Car"/>
    <w:qFormat/>
    <w:rsid w:val="00D349A6"/>
    <w:pPr>
      <w:numPr>
        <w:numId w:val="1"/>
      </w:numPr>
      <w:jc w:val="center"/>
      <w:outlineLvl w:val="1"/>
    </w:pPr>
    <w:rPr>
      <w:rFonts w:ascii="Times New Roman" w:hAnsi="Times New Roman" w:cs="Times New Roman"/>
      <w:b/>
      <w:sz w:val="36"/>
      <w:szCs w:val="36"/>
    </w:rPr>
  </w:style>
  <w:style w:type="paragraph" w:customStyle="1" w:styleId="UG-Heading2">
    <w:name w:val="UG - Heading 2"/>
    <w:basedOn w:val="Titre2"/>
    <w:uiPriority w:val="99"/>
    <w:rsid w:val="00231673"/>
    <w:pPr>
      <w:keepNext w:val="0"/>
      <w:tabs>
        <w:tab w:val="clear" w:pos="1350"/>
        <w:tab w:val="left" w:pos="619"/>
      </w:tabs>
      <w:spacing w:after="200"/>
      <w:jc w:val="center"/>
    </w:pPr>
    <w:rPr>
      <w:rFonts w:ascii="Times New Roman Bold" w:hAnsi="Times New Roman Bold" w:cs="Arial"/>
      <w:sz w:val="28"/>
      <w:szCs w:val="28"/>
    </w:rPr>
  </w:style>
  <w:style w:type="character" w:customStyle="1" w:styleId="Style4Car">
    <w:name w:val="Style4 Car"/>
    <w:basedOn w:val="ParagraphedelisteCar"/>
    <w:link w:val="Style4"/>
    <w:rsid w:val="00D349A6"/>
    <w:rPr>
      <w:rFonts w:ascii="Times New Roman" w:hAnsi="Times New Roman" w:cs="Times New Roman"/>
      <w:b/>
      <w:sz w:val="36"/>
      <w:szCs w:val="36"/>
    </w:rPr>
  </w:style>
  <w:style w:type="paragraph" w:styleId="Sous-titre">
    <w:name w:val="Subtitle"/>
    <w:basedOn w:val="Normal"/>
    <w:link w:val="Sous-titreCar"/>
    <w:qFormat/>
    <w:rsid w:val="00853707"/>
    <w:pPr>
      <w:spacing w:after="0" w:line="240" w:lineRule="auto"/>
      <w:jc w:val="center"/>
    </w:pPr>
    <w:rPr>
      <w:rFonts w:ascii="Times New Roman" w:eastAsia="Times New Roman" w:hAnsi="Times New Roman" w:cs="Times New Roman"/>
      <w:b/>
      <w:sz w:val="44"/>
      <w:szCs w:val="20"/>
      <w:lang w:val="es-ES_tradnl" w:eastAsia="fr-FR"/>
    </w:rPr>
  </w:style>
  <w:style w:type="character" w:customStyle="1" w:styleId="Sous-titreCar">
    <w:name w:val="Sous-titre Car"/>
    <w:basedOn w:val="Policepardfaut"/>
    <w:link w:val="Sous-titre"/>
    <w:rsid w:val="00853707"/>
    <w:rPr>
      <w:rFonts w:ascii="Times New Roman" w:eastAsia="Times New Roman" w:hAnsi="Times New Roman" w:cs="Times New Roman"/>
      <w:b/>
      <w:sz w:val="44"/>
      <w:szCs w:val="20"/>
      <w:lang w:val="es-ES_tradnl" w:eastAsia="fr-FR"/>
    </w:rPr>
  </w:style>
  <w:style w:type="paragraph" w:customStyle="1" w:styleId="Outline1">
    <w:name w:val="Outline1"/>
    <w:basedOn w:val="Outline"/>
    <w:next w:val="Outline2"/>
    <w:uiPriority w:val="99"/>
    <w:rsid w:val="0002074C"/>
    <w:pPr>
      <w:keepNext/>
      <w:numPr>
        <w:numId w:val="82"/>
      </w:numPr>
      <w:tabs>
        <w:tab w:val="clear" w:pos="432"/>
        <w:tab w:val="num" w:pos="360"/>
      </w:tabs>
      <w:ind w:left="360" w:hanging="360"/>
    </w:pPr>
  </w:style>
  <w:style w:type="paragraph" w:customStyle="1" w:styleId="Outline2">
    <w:name w:val="Outline2"/>
    <w:basedOn w:val="Normal"/>
    <w:uiPriority w:val="99"/>
    <w:rsid w:val="0002074C"/>
    <w:pPr>
      <w:numPr>
        <w:ilvl w:val="1"/>
        <w:numId w:val="82"/>
      </w:numPr>
      <w:tabs>
        <w:tab w:val="clear" w:pos="1152"/>
        <w:tab w:val="num" w:pos="864"/>
      </w:tabs>
      <w:spacing w:before="240" w:after="0" w:line="240" w:lineRule="auto"/>
      <w:ind w:left="864" w:hanging="504"/>
    </w:pPr>
    <w:rPr>
      <w:rFonts w:ascii="Times New Roman" w:eastAsia="Times New Roman" w:hAnsi="Times New Roman" w:cs="Times New Roman"/>
      <w:kern w:val="28"/>
      <w:sz w:val="24"/>
      <w:szCs w:val="20"/>
      <w:lang w:eastAsia="fr-FR"/>
    </w:rPr>
  </w:style>
  <w:style w:type="paragraph" w:customStyle="1" w:styleId="Outline3">
    <w:name w:val="Outline3"/>
    <w:basedOn w:val="Normal"/>
    <w:uiPriority w:val="99"/>
    <w:rsid w:val="0002074C"/>
    <w:pPr>
      <w:numPr>
        <w:ilvl w:val="2"/>
        <w:numId w:val="82"/>
      </w:numPr>
      <w:tabs>
        <w:tab w:val="clear" w:pos="1728"/>
        <w:tab w:val="num" w:pos="1368"/>
      </w:tabs>
      <w:spacing w:before="240" w:after="0" w:line="240" w:lineRule="auto"/>
      <w:ind w:left="1368" w:hanging="504"/>
    </w:pPr>
    <w:rPr>
      <w:rFonts w:ascii="Times New Roman" w:eastAsia="Times New Roman" w:hAnsi="Times New Roman" w:cs="Times New Roman"/>
      <w:kern w:val="28"/>
      <w:sz w:val="24"/>
      <w:szCs w:val="20"/>
      <w:lang w:eastAsia="fr-FR"/>
    </w:rPr>
  </w:style>
  <w:style w:type="paragraph" w:customStyle="1" w:styleId="Outline4">
    <w:name w:val="Outline4"/>
    <w:basedOn w:val="Normal"/>
    <w:uiPriority w:val="99"/>
    <w:rsid w:val="0002074C"/>
    <w:pPr>
      <w:numPr>
        <w:ilvl w:val="3"/>
        <w:numId w:val="82"/>
      </w:numPr>
      <w:tabs>
        <w:tab w:val="clear" w:pos="2304"/>
        <w:tab w:val="num" w:pos="1872"/>
      </w:tabs>
      <w:spacing w:before="240" w:after="0" w:line="240" w:lineRule="auto"/>
      <w:ind w:left="1872" w:hanging="504"/>
    </w:pPr>
    <w:rPr>
      <w:rFonts w:ascii="Times New Roman" w:eastAsia="Times New Roman" w:hAnsi="Times New Roman" w:cs="Times New Roman"/>
      <w:kern w:val="28"/>
      <w:sz w:val="24"/>
      <w:szCs w:val="20"/>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04A1"/>
  </w:style>
  <w:style w:type="paragraph" w:styleId="Titre1">
    <w:name w:val="heading 1"/>
    <w:basedOn w:val="Normal"/>
    <w:next w:val="Normal"/>
    <w:link w:val="Titre1Car"/>
    <w:uiPriority w:val="9"/>
    <w:qFormat/>
    <w:rsid w:val="00F5306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re2">
    <w:name w:val="heading 2"/>
    <w:aliases w:val="Title Header2"/>
    <w:basedOn w:val="Normal"/>
    <w:next w:val="Normal"/>
    <w:link w:val="Titre2Car"/>
    <w:uiPriority w:val="99"/>
    <w:qFormat/>
    <w:rsid w:val="002C4F42"/>
    <w:pPr>
      <w:keepNext/>
      <w:tabs>
        <w:tab w:val="left" w:pos="1350"/>
      </w:tabs>
      <w:spacing w:after="0" w:line="240" w:lineRule="auto"/>
      <w:outlineLvl w:val="1"/>
    </w:pPr>
    <w:rPr>
      <w:rFonts w:ascii="Times New Roman" w:eastAsia="Times New Roman" w:hAnsi="Times New Roman" w:cs="Times New Roman"/>
      <w:b/>
      <w:sz w:val="24"/>
      <w:szCs w:val="20"/>
      <w:lang w:eastAsia="fr-FR"/>
    </w:rPr>
  </w:style>
  <w:style w:type="paragraph" w:styleId="Titre3">
    <w:name w:val="heading 3"/>
    <w:basedOn w:val="Normal"/>
    <w:next w:val="Normal"/>
    <w:link w:val="Titre3Car"/>
    <w:uiPriority w:val="9"/>
    <w:semiHidden/>
    <w:unhideWhenUsed/>
    <w:qFormat/>
    <w:rsid w:val="006C470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itre4">
    <w:name w:val="heading 4"/>
    <w:basedOn w:val="Normal"/>
    <w:next w:val="Normal"/>
    <w:link w:val="Titre4Car"/>
    <w:uiPriority w:val="9"/>
    <w:semiHidden/>
    <w:unhideWhenUsed/>
    <w:qFormat/>
    <w:rsid w:val="002C4F42"/>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Titre5">
    <w:name w:val="heading 5"/>
    <w:basedOn w:val="Normal"/>
    <w:next w:val="Normal"/>
    <w:link w:val="Titre5Car"/>
    <w:uiPriority w:val="9"/>
    <w:semiHidden/>
    <w:unhideWhenUsed/>
    <w:qFormat/>
    <w:rsid w:val="00E20F9B"/>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rsid w:val="00C2500D"/>
    <w:pPr>
      <w:spacing w:after="0" w:line="240" w:lineRule="auto"/>
      <w:jc w:val="both"/>
    </w:pPr>
    <w:rPr>
      <w:rFonts w:ascii="Times New Roman" w:eastAsia="Times New Roman" w:hAnsi="Times New Roman" w:cs="Times New Roman"/>
      <w:sz w:val="20"/>
      <w:szCs w:val="20"/>
      <w:lang w:val="es-ES_tradnl" w:eastAsia="fr-FR"/>
    </w:rPr>
  </w:style>
  <w:style w:type="character" w:customStyle="1" w:styleId="NotedebasdepageCar">
    <w:name w:val="Note de bas de page Car"/>
    <w:basedOn w:val="Policepardfaut"/>
    <w:link w:val="Notedebasdepage"/>
    <w:uiPriority w:val="99"/>
    <w:semiHidden/>
    <w:rsid w:val="00C2500D"/>
    <w:rPr>
      <w:rFonts w:ascii="Times New Roman" w:eastAsia="Times New Roman" w:hAnsi="Times New Roman" w:cs="Times New Roman"/>
      <w:sz w:val="20"/>
      <w:szCs w:val="20"/>
      <w:lang w:val="es-ES_tradnl" w:eastAsia="fr-FR"/>
    </w:rPr>
  </w:style>
  <w:style w:type="character" w:styleId="Appelnotedebasdep">
    <w:name w:val="footnote reference"/>
    <w:basedOn w:val="Policepardfaut"/>
    <w:uiPriority w:val="99"/>
    <w:semiHidden/>
    <w:rsid w:val="00C2500D"/>
    <w:rPr>
      <w:rFonts w:cs="Times New Roman"/>
      <w:vertAlign w:val="superscript"/>
    </w:rPr>
  </w:style>
  <w:style w:type="paragraph" w:styleId="Commentaire">
    <w:name w:val="annotation text"/>
    <w:basedOn w:val="Normal"/>
    <w:link w:val="CommentaireCar"/>
    <w:uiPriority w:val="99"/>
    <w:semiHidden/>
    <w:rsid w:val="00C2500D"/>
    <w:pPr>
      <w:spacing w:after="0" w:line="240" w:lineRule="auto"/>
    </w:pPr>
    <w:rPr>
      <w:rFonts w:ascii="Times New Roman" w:eastAsia="Times New Roman" w:hAnsi="Times New Roman" w:cs="Times New Roman"/>
      <w:sz w:val="20"/>
      <w:szCs w:val="20"/>
      <w:lang w:val="en-US"/>
    </w:rPr>
  </w:style>
  <w:style w:type="character" w:customStyle="1" w:styleId="CommentaireCar">
    <w:name w:val="Commentaire Car"/>
    <w:basedOn w:val="Policepardfaut"/>
    <w:link w:val="Commentaire"/>
    <w:uiPriority w:val="99"/>
    <w:semiHidden/>
    <w:rsid w:val="00C2500D"/>
    <w:rPr>
      <w:rFonts w:ascii="Times New Roman" w:eastAsia="Times New Roman" w:hAnsi="Times New Roman" w:cs="Times New Roman"/>
      <w:sz w:val="20"/>
      <w:szCs w:val="20"/>
      <w:lang w:val="en-US"/>
    </w:rPr>
  </w:style>
  <w:style w:type="character" w:styleId="Marquedecommentaire">
    <w:name w:val="annotation reference"/>
    <w:basedOn w:val="Policepardfaut"/>
    <w:uiPriority w:val="99"/>
    <w:semiHidden/>
    <w:unhideWhenUsed/>
    <w:rsid w:val="00C32E6E"/>
    <w:rPr>
      <w:sz w:val="16"/>
      <w:szCs w:val="16"/>
    </w:rPr>
  </w:style>
  <w:style w:type="paragraph" w:styleId="Objetducommentaire">
    <w:name w:val="annotation subject"/>
    <w:basedOn w:val="Commentaire"/>
    <w:next w:val="Commentaire"/>
    <w:link w:val="ObjetducommentaireCar"/>
    <w:uiPriority w:val="99"/>
    <w:semiHidden/>
    <w:unhideWhenUsed/>
    <w:rsid w:val="00C32E6E"/>
    <w:pPr>
      <w:spacing w:after="160"/>
    </w:pPr>
    <w:rPr>
      <w:rFonts w:asciiTheme="minorHAnsi" w:eastAsiaTheme="minorHAnsi" w:hAnsiTheme="minorHAnsi" w:cstheme="minorBidi"/>
      <w:b/>
      <w:bCs/>
      <w:lang w:val="fr-FR"/>
    </w:rPr>
  </w:style>
  <w:style w:type="character" w:customStyle="1" w:styleId="ObjetducommentaireCar">
    <w:name w:val="Objet du commentaire Car"/>
    <w:basedOn w:val="CommentaireCar"/>
    <w:link w:val="Objetducommentaire"/>
    <w:uiPriority w:val="99"/>
    <w:semiHidden/>
    <w:rsid w:val="00C32E6E"/>
    <w:rPr>
      <w:rFonts w:ascii="Times New Roman" w:eastAsia="Times New Roman" w:hAnsi="Times New Roman" w:cs="Times New Roman"/>
      <w:b/>
      <w:bCs/>
      <w:sz w:val="20"/>
      <w:szCs w:val="20"/>
      <w:lang w:val="en-US"/>
    </w:rPr>
  </w:style>
  <w:style w:type="paragraph" w:styleId="Textedebulles">
    <w:name w:val="Balloon Text"/>
    <w:basedOn w:val="Normal"/>
    <w:link w:val="TextedebullesCar"/>
    <w:uiPriority w:val="99"/>
    <w:semiHidden/>
    <w:unhideWhenUsed/>
    <w:rsid w:val="00C32E6E"/>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C32E6E"/>
    <w:rPr>
      <w:rFonts w:ascii="Segoe UI" w:hAnsi="Segoe UI" w:cs="Segoe UI"/>
      <w:sz w:val="18"/>
      <w:szCs w:val="18"/>
    </w:rPr>
  </w:style>
  <w:style w:type="paragraph" w:styleId="Paragraphedeliste">
    <w:name w:val="List Paragraph"/>
    <w:basedOn w:val="Normal"/>
    <w:link w:val="ParagraphedelisteCar"/>
    <w:uiPriority w:val="34"/>
    <w:qFormat/>
    <w:rsid w:val="00987271"/>
    <w:pPr>
      <w:ind w:left="720"/>
      <w:contextualSpacing/>
    </w:pPr>
  </w:style>
  <w:style w:type="character" w:customStyle="1" w:styleId="Titre1Car">
    <w:name w:val="Titre 1 Car"/>
    <w:basedOn w:val="Policepardfaut"/>
    <w:link w:val="Titre1"/>
    <w:uiPriority w:val="9"/>
    <w:rsid w:val="00F5306D"/>
    <w:rPr>
      <w:rFonts w:asciiTheme="majorHAnsi" w:eastAsiaTheme="majorEastAsia" w:hAnsiTheme="majorHAnsi" w:cstheme="majorBidi"/>
      <w:color w:val="2E74B5" w:themeColor="accent1" w:themeShade="BF"/>
      <w:sz w:val="32"/>
      <w:szCs w:val="32"/>
    </w:rPr>
  </w:style>
  <w:style w:type="paragraph" w:styleId="En-ttedetabledesmatires">
    <w:name w:val="TOC Heading"/>
    <w:basedOn w:val="Titre1"/>
    <w:next w:val="Normal"/>
    <w:uiPriority w:val="39"/>
    <w:unhideWhenUsed/>
    <w:qFormat/>
    <w:rsid w:val="00F5306D"/>
    <w:pPr>
      <w:outlineLvl w:val="9"/>
    </w:pPr>
    <w:rPr>
      <w:lang w:eastAsia="fr-FR"/>
    </w:rPr>
  </w:style>
  <w:style w:type="paragraph" w:customStyle="1" w:styleId="Header3-Paragraph">
    <w:name w:val="Header 3 - Paragraph"/>
    <w:basedOn w:val="Normal"/>
    <w:rsid w:val="005332E3"/>
    <w:pPr>
      <w:spacing w:after="200" w:line="240" w:lineRule="auto"/>
      <w:jc w:val="both"/>
    </w:pPr>
    <w:rPr>
      <w:rFonts w:ascii="Times New Roman" w:eastAsia="Times New Roman" w:hAnsi="Times New Roman" w:cs="Times New Roman"/>
      <w:sz w:val="24"/>
      <w:szCs w:val="20"/>
      <w:lang w:val="en-US" w:eastAsia="fr-FR"/>
    </w:rPr>
  </w:style>
  <w:style w:type="paragraph" w:styleId="En-tte">
    <w:name w:val="header"/>
    <w:basedOn w:val="Normal"/>
    <w:link w:val="En-tteCar"/>
    <w:uiPriority w:val="99"/>
    <w:unhideWhenUsed/>
    <w:rsid w:val="00FB465A"/>
    <w:pPr>
      <w:tabs>
        <w:tab w:val="center" w:pos="4536"/>
        <w:tab w:val="right" w:pos="9072"/>
      </w:tabs>
      <w:spacing w:after="0" w:line="240" w:lineRule="auto"/>
    </w:pPr>
  </w:style>
  <w:style w:type="character" w:customStyle="1" w:styleId="En-tteCar">
    <w:name w:val="En-tête Car"/>
    <w:basedOn w:val="Policepardfaut"/>
    <w:link w:val="En-tte"/>
    <w:uiPriority w:val="99"/>
    <w:rsid w:val="00FB465A"/>
  </w:style>
  <w:style w:type="paragraph" w:styleId="Pieddepage">
    <w:name w:val="footer"/>
    <w:basedOn w:val="Normal"/>
    <w:link w:val="PieddepageCar"/>
    <w:unhideWhenUsed/>
    <w:rsid w:val="00FB465A"/>
    <w:pPr>
      <w:tabs>
        <w:tab w:val="center" w:pos="4536"/>
        <w:tab w:val="right" w:pos="9072"/>
      </w:tabs>
      <w:spacing w:after="0" w:line="240" w:lineRule="auto"/>
    </w:pPr>
  </w:style>
  <w:style w:type="character" w:customStyle="1" w:styleId="PieddepageCar">
    <w:name w:val="Pied de page Car"/>
    <w:basedOn w:val="Policepardfaut"/>
    <w:link w:val="Pieddepage"/>
    <w:rsid w:val="00FB465A"/>
  </w:style>
  <w:style w:type="paragraph" w:customStyle="1" w:styleId="Outline">
    <w:name w:val="Outline"/>
    <w:basedOn w:val="Normal"/>
    <w:rsid w:val="00C32E24"/>
    <w:pPr>
      <w:spacing w:before="240" w:after="0" w:line="240" w:lineRule="auto"/>
    </w:pPr>
    <w:rPr>
      <w:rFonts w:ascii="Times New Roman" w:eastAsia="Times New Roman" w:hAnsi="Times New Roman" w:cs="Times New Roman"/>
      <w:kern w:val="28"/>
      <w:sz w:val="24"/>
      <w:szCs w:val="20"/>
      <w:lang w:eastAsia="fr-FR"/>
    </w:rPr>
  </w:style>
  <w:style w:type="paragraph" w:customStyle="1" w:styleId="P3Header1-Clauses">
    <w:name w:val="P3 Header1-Clauses"/>
    <w:basedOn w:val="Normal"/>
    <w:uiPriority w:val="99"/>
    <w:rsid w:val="007F6907"/>
    <w:pPr>
      <w:spacing w:after="0" w:line="240" w:lineRule="auto"/>
    </w:pPr>
    <w:rPr>
      <w:rFonts w:ascii="Times New Roman" w:eastAsia="Times New Roman" w:hAnsi="Times New Roman" w:cs="Times New Roman"/>
      <w:b/>
      <w:sz w:val="24"/>
      <w:szCs w:val="20"/>
      <w:lang w:eastAsia="fr-FR"/>
    </w:rPr>
  </w:style>
  <w:style w:type="character" w:customStyle="1" w:styleId="Titre2Car">
    <w:name w:val="Titre 2 Car"/>
    <w:aliases w:val="Title Header2 Car"/>
    <w:basedOn w:val="Policepardfaut"/>
    <w:link w:val="Titre2"/>
    <w:uiPriority w:val="99"/>
    <w:rsid w:val="002C4F42"/>
    <w:rPr>
      <w:rFonts w:ascii="Times New Roman" w:eastAsia="Times New Roman" w:hAnsi="Times New Roman" w:cs="Times New Roman"/>
      <w:b/>
      <w:sz w:val="24"/>
      <w:szCs w:val="20"/>
      <w:lang w:eastAsia="fr-FR"/>
    </w:rPr>
  </w:style>
  <w:style w:type="paragraph" w:customStyle="1" w:styleId="TOCNumber1">
    <w:name w:val="TOC Number1"/>
    <w:basedOn w:val="Titre4"/>
    <w:autoRedefine/>
    <w:uiPriority w:val="99"/>
    <w:rsid w:val="002C4F42"/>
    <w:pPr>
      <w:keepNext w:val="0"/>
      <w:keepLines w:val="0"/>
      <w:spacing w:before="0" w:line="240" w:lineRule="auto"/>
      <w:outlineLvl w:val="9"/>
    </w:pPr>
    <w:rPr>
      <w:rFonts w:ascii="Times New Roman" w:eastAsia="Times New Roman" w:hAnsi="Times New Roman" w:cs="Times New Roman"/>
      <w:b/>
      <w:i w:val="0"/>
      <w:iCs w:val="0"/>
      <w:color w:val="auto"/>
      <w:sz w:val="24"/>
      <w:szCs w:val="20"/>
      <w:lang w:eastAsia="fr-FR"/>
    </w:rPr>
  </w:style>
  <w:style w:type="character" w:customStyle="1" w:styleId="Titre4Car">
    <w:name w:val="Titre 4 Car"/>
    <w:basedOn w:val="Policepardfaut"/>
    <w:link w:val="Titre4"/>
    <w:uiPriority w:val="9"/>
    <w:semiHidden/>
    <w:rsid w:val="002C4F42"/>
    <w:rPr>
      <w:rFonts w:asciiTheme="majorHAnsi" w:eastAsiaTheme="majorEastAsia" w:hAnsiTheme="majorHAnsi" w:cstheme="majorBidi"/>
      <w:i/>
      <w:iCs/>
      <w:color w:val="2E74B5" w:themeColor="accent1" w:themeShade="BF"/>
    </w:rPr>
  </w:style>
  <w:style w:type="character" w:customStyle="1" w:styleId="Titre5Car">
    <w:name w:val="Titre 5 Car"/>
    <w:basedOn w:val="Policepardfaut"/>
    <w:link w:val="Titre5"/>
    <w:uiPriority w:val="9"/>
    <w:semiHidden/>
    <w:rsid w:val="00E20F9B"/>
    <w:rPr>
      <w:rFonts w:asciiTheme="majorHAnsi" w:eastAsiaTheme="majorEastAsia" w:hAnsiTheme="majorHAnsi" w:cstheme="majorBidi"/>
      <w:color w:val="2E74B5" w:themeColor="accent1" w:themeShade="BF"/>
    </w:rPr>
  </w:style>
  <w:style w:type="table" w:styleId="Grilledutableau">
    <w:name w:val="Table Grid"/>
    <w:basedOn w:val="TableauNormal"/>
    <w:uiPriority w:val="59"/>
    <w:rsid w:val="00FE1A62"/>
    <w:pPr>
      <w:spacing w:after="0" w:line="240" w:lineRule="auto"/>
    </w:pPr>
    <w:rPr>
      <w:rFonts w:ascii="Calibri" w:eastAsia="Calibri" w:hAnsi="Calibri" w:cs="Times New Roman"/>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ectionXHeader3">
    <w:name w:val="Section X Header 3"/>
    <w:basedOn w:val="Titre1"/>
    <w:autoRedefine/>
    <w:uiPriority w:val="99"/>
    <w:rsid w:val="00735376"/>
    <w:pPr>
      <w:keepNext w:val="0"/>
      <w:keepLines w:val="0"/>
      <w:spacing w:before="0" w:line="240" w:lineRule="auto"/>
      <w:jc w:val="center"/>
    </w:pPr>
    <w:rPr>
      <w:rFonts w:ascii="Times New Roman" w:eastAsia="Times New Roman" w:hAnsi="Times New Roman" w:cs="Times New Roman"/>
      <w:bCs/>
      <w:i/>
      <w:iCs/>
      <w:color w:val="auto"/>
      <w:sz w:val="24"/>
      <w:szCs w:val="24"/>
      <w:lang w:eastAsia="fr-FR"/>
    </w:rPr>
  </w:style>
  <w:style w:type="paragraph" w:customStyle="1" w:styleId="i">
    <w:name w:val="(i)"/>
    <w:basedOn w:val="Normal"/>
    <w:uiPriority w:val="99"/>
    <w:rsid w:val="00735376"/>
    <w:pPr>
      <w:suppressAutoHyphens/>
      <w:spacing w:after="0" w:line="240" w:lineRule="auto"/>
      <w:jc w:val="both"/>
    </w:pPr>
    <w:rPr>
      <w:rFonts w:ascii="Tms Rmn" w:eastAsia="Times New Roman" w:hAnsi="Tms Rmn" w:cs="Times New Roman"/>
      <w:sz w:val="24"/>
      <w:szCs w:val="20"/>
      <w:lang w:val="en-US" w:eastAsia="fr-FR"/>
    </w:rPr>
  </w:style>
  <w:style w:type="paragraph" w:customStyle="1" w:styleId="BodyText21">
    <w:name w:val="Body Text 21"/>
    <w:basedOn w:val="Normal"/>
    <w:rsid w:val="00735376"/>
    <w:pPr>
      <w:overflowPunct w:val="0"/>
      <w:autoSpaceDE w:val="0"/>
      <w:autoSpaceDN w:val="0"/>
      <w:adjustRightInd w:val="0"/>
      <w:spacing w:before="120" w:after="120" w:line="240" w:lineRule="auto"/>
      <w:jc w:val="center"/>
    </w:pPr>
    <w:rPr>
      <w:rFonts w:ascii="Times New Roman" w:eastAsia="Times New Roman" w:hAnsi="Times New Roman" w:cs="Arial"/>
      <w:b/>
      <w:sz w:val="28"/>
      <w:szCs w:val="24"/>
      <w:lang w:val="es-ES_tradnl" w:eastAsia="fr-FR"/>
    </w:rPr>
  </w:style>
  <w:style w:type="character" w:customStyle="1" w:styleId="Titre3Car">
    <w:name w:val="Titre 3 Car"/>
    <w:basedOn w:val="Policepardfaut"/>
    <w:link w:val="Titre3"/>
    <w:uiPriority w:val="9"/>
    <w:semiHidden/>
    <w:rsid w:val="006C4707"/>
    <w:rPr>
      <w:rFonts w:asciiTheme="majorHAnsi" w:eastAsiaTheme="majorEastAsia" w:hAnsiTheme="majorHAnsi" w:cstheme="majorBidi"/>
      <w:color w:val="1F4D78" w:themeColor="accent1" w:themeShade="7F"/>
      <w:sz w:val="24"/>
      <w:szCs w:val="24"/>
    </w:rPr>
  </w:style>
  <w:style w:type="paragraph" w:styleId="TM2">
    <w:name w:val="toc 2"/>
    <w:basedOn w:val="Normal"/>
    <w:next w:val="Normal"/>
    <w:autoRedefine/>
    <w:uiPriority w:val="39"/>
    <w:unhideWhenUsed/>
    <w:rsid w:val="005D7439"/>
    <w:pPr>
      <w:tabs>
        <w:tab w:val="right" w:leader="dot" w:pos="9638"/>
      </w:tabs>
      <w:spacing w:after="100"/>
    </w:pPr>
    <w:rPr>
      <w:rFonts w:ascii="Times New Roman" w:eastAsiaTheme="majorEastAsia" w:hAnsi="Times New Roman" w:cs="Times New Roman"/>
      <w:b/>
      <w:noProof/>
      <w:color w:val="000000" w:themeColor="text1"/>
    </w:rPr>
  </w:style>
  <w:style w:type="paragraph" w:styleId="TM1">
    <w:name w:val="toc 1"/>
    <w:basedOn w:val="Normal"/>
    <w:next w:val="Normal"/>
    <w:autoRedefine/>
    <w:uiPriority w:val="39"/>
    <w:unhideWhenUsed/>
    <w:rsid w:val="00BD56C2"/>
    <w:pPr>
      <w:tabs>
        <w:tab w:val="right" w:leader="dot" w:pos="9498"/>
      </w:tabs>
      <w:spacing w:after="0" w:line="240" w:lineRule="auto"/>
      <w:jc w:val="both"/>
    </w:pPr>
    <w:rPr>
      <w:rFonts w:ascii="Times New Roman" w:eastAsiaTheme="minorEastAsia" w:hAnsi="Times New Roman" w:cs="Times New Roman"/>
      <w:b/>
      <w:noProof/>
      <w:sz w:val="24"/>
      <w:szCs w:val="24"/>
      <w:lang w:eastAsia="fr-FR"/>
    </w:rPr>
  </w:style>
  <w:style w:type="paragraph" w:styleId="TM3">
    <w:name w:val="toc 3"/>
    <w:basedOn w:val="Normal"/>
    <w:next w:val="Normal"/>
    <w:autoRedefine/>
    <w:uiPriority w:val="39"/>
    <w:unhideWhenUsed/>
    <w:rsid w:val="006C4707"/>
    <w:pPr>
      <w:spacing w:after="100"/>
      <w:ind w:left="440"/>
    </w:pPr>
    <w:rPr>
      <w:rFonts w:eastAsiaTheme="minorEastAsia" w:cs="Times New Roman"/>
      <w:lang w:eastAsia="fr-FR"/>
    </w:rPr>
  </w:style>
  <w:style w:type="character" w:styleId="Lienhypertexte">
    <w:name w:val="Hyperlink"/>
    <w:basedOn w:val="Policepardfaut"/>
    <w:uiPriority w:val="99"/>
    <w:unhideWhenUsed/>
    <w:rsid w:val="006C4707"/>
    <w:rPr>
      <w:color w:val="0563C1" w:themeColor="hyperlink"/>
      <w:u w:val="single"/>
    </w:rPr>
  </w:style>
  <w:style w:type="paragraph" w:customStyle="1" w:styleId="Style1">
    <w:name w:val="Style1"/>
    <w:basedOn w:val="Paragraphedeliste"/>
    <w:link w:val="Style1Car"/>
    <w:qFormat/>
    <w:rsid w:val="00C058A4"/>
    <w:pPr>
      <w:numPr>
        <w:numId w:val="5"/>
      </w:numPr>
      <w:spacing w:after="220" w:line="240" w:lineRule="auto"/>
      <w:jc w:val="both"/>
      <w:outlineLvl w:val="0"/>
    </w:pPr>
    <w:rPr>
      <w:rFonts w:ascii="Times New Roman" w:eastAsia="Times New Roman" w:hAnsi="Times New Roman" w:cs="Times New Roman"/>
      <w:b/>
      <w:sz w:val="24"/>
      <w:szCs w:val="20"/>
      <w:lang w:eastAsia="fr-FR"/>
    </w:rPr>
  </w:style>
  <w:style w:type="character" w:customStyle="1" w:styleId="ParagraphedelisteCar">
    <w:name w:val="Paragraphe de liste Car"/>
    <w:basedOn w:val="Policepardfaut"/>
    <w:link w:val="Paragraphedeliste"/>
    <w:uiPriority w:val="34"/>
    <w:rsid w:val="00C058A4"/>
  </w:style>
  <w:style w:type="character" w:customStyle="1" w:styleId="Style1Car">
    <w:name w:val="Style1 Car"/>
    <w:basedOn w:val="ParagraphedelisteCar"/>
    <w:link w:val="Style1"/>
    <w:rsid w:val="00C058A4"/>
    <w:rPr>
      <w:rFonts w:ascii="Times New Roman" w:eastAsia="Times New Roman" w:hAnsi="Times New Roman" w:cs="Times New Roman"/>
      <w:b/>
      <w:sz w:val="24"/>
      <w:szCs w:val="20"/>
      <w:lang w:eastAsia="fr-FR"/>
    </w:rPr>
  </w:style>
  <w:style w:type="paragraph" w:styleId="Rvision">
    <w:name w:val="Revision"/>
    <w:hidden/>
    <w:uiPriority w:val="99"/>
    <w:semiHidden/>
    <w:rsid w:val="00DD1B9B"/>
    <w:pPr>
      <w:spacing w:after="0" w:line="240" w:lineRule="auto"/>
    </w:pPr>
  </w:style>
  <w:style w:type="paragraph" w:styleId="Corpsdetexte">
    <w:name w:val="Body Text"/>
    <w:aliases w:val="Corps de texte Car Car Car Car Car Car Car Car Car Car,Corps de texte Car Car Car Car Car Car Car Car Car Car Car Car Car Car Car"/>
    <w:basedOn w:val="Normal"/>
    <w:link w:val="CorpsdetexteCar"/>
    <w:uiPriority w:val="99"/>
    <w:rsid w:val="0007115D"/>
    <w:pPr>
      <w:spacing w:after="0" w:line="240" w:lineRule="auto"/>
      <w:jc w:val="both"/>
    </w:pPr>
    <w:rPr>
      <w:rFonts w:ascii="Times New Roman" w:eastAsia="Times New Roman" w:hAnsi="Times New Roman" w:cs="Times New Roman"/>
      <w:sz w:val="24"/>
      <w:szCs w:val="20"/>
      <w:lang w:val="es-ES_tradnl" w:eastAsia="fr-FR"/>
    </w:rPr>
  </w:style>
  <w:style w:type="character" w:customStyle="1" w:styleId="CorpsdetexteCar">
    <w:name w:val="Corps de texte Car"/>
    <w:aliases w:val="Corps de texte Car Car Car Car Car Car Car Car Car Car Car,Corps de texte Car Car Car Car Car Car Car Car Car Car Car Car Car Car Car Car"/>
    <w:basedOn w:val="Policepardfaut"/>
    <w:link w:val="Corpsdetexte"/>
    <w:uiPriority w:val="99"/>
    <w:rsid w:val="0007115D"/>
    <w:rPr>
      <w:rFonts w:ascii="Times New Roman" w:eastAsia="Times New Roman" w:hAnsi="Times New Roman" w:cs="Times New Roman"/>
      <w:sz w:val="24"/>
      <w:szCs w:val="20"/>
      <w:lang w:val="es-ES_tradnl" w:eastAsia="fr-FR"/>
    </w:rPr>
  </w:style>
  <w:style w:type="paragraph" w:customStyle="1" w:styleId="Default">
    <w:name w:val="Default"/>
    <w:rsid w:val="0007115D"/>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tyle2">
    <w:name w:val="Style2"/>
    <w:basedOn w:val="Titre2"/>
    <w:link w:val="Style2Car"/>
    <w:qFormat/>
    <w:rsid w:val="00C9245C"/>
    <w:rPr>
      <w:b w:val="0"/>
      <w:sz w:val="36"/>
      <w:szCs w:val="36"/>
    </w:rPr>
  </w:style>
  <w:style w:type="paragraph" w:customStyle="1" w:styleId="Style3">
    <w:name w:val="Style3"/>
    <w:basedOn w:val="Paragraphedeliste"/>
    <w:link w:val="Style3Car"/>
    <w:qFormat/>
    <w:rsid w:val="00A50014"/>
    <w:pPr>
      <w:numPr>
        <w:numId w:val="45"/>
      </w:numPr>
      <w:spacing w:after="200" w:line="240" w:lineRule="auto"/>
      <w:jc w:val="center"/>
      <w:outlineLvl w:val="1"/>
    </w:pPr>
    <w:rPr>
      <w:rFonts w:ascii="Times New Roman" w:eastAsia="Times New Roman" w:hAnsi="Times New Roman" w:cs="Times New Roman"/>
      <w:b/>
      <w:sz w:val="36"/>
      <w:szCs w:val="36"/>
      <w:lang w:eastAsia="fr-FR"/>
    </w:rPr>
  </w:style>
  <w:style w:type="character" w:customStyle="1" w:styleId="Style2Car">
    <w:name w:val="Style2 Car"/>
    <w:basedOn w:val="Titre2Car"/>
    <w:link w:val="Style2"/>
    <w:rsid w:val="00C9245C"/>
    <w:rPr>
      <w:rFonts w:ascii="Times New Roman" w:eastAsia="Times New Roman" w:hAnsi="Times New Roman" w:cs="Times New Roman"/>
      <w:b w:val="0"/>
      <w:sz w:val="36"/>
      <w:szCs w:val="36"/>
      <w:lang w:eastAsia="fr-FR"/>
    </w:rPr>
  </w:style>
  <w:style w:type="character" w:customStyle="1" w:styleId="Style3Car">
    <w:name w:val="Style3 Car"/>
    <w:basedOn w:val="ParagraphedelisteCar"/>
    <w:link w:val="Style3"/>
    <w:rsid w:val="00A50014"/>
    <w:rPr>
      <w:rFonts w:ascii="Times New Roman" w:eastAsia="Times New Roman" w:hAnsi="Times New Roman" w:cs="Times New Roman"/>
      <w:b/>
      <w:sz w:val="36"/>
      <w:szCs w:val="36"/>
      <w:lang w:eastAsia="fr-FR"/>
    </w:rPr>
  </w:style>
  <w:style w:type="paragraph" w:customStyle="1" w:styleId="Style4">
    <w:name w:val="Style4"/>
    <w:basedOn w:val="Paragraphedeliste"/>
    <w:link w:val="Style4Car"/>
    <w:qFormat/>
    <w:rsid w:val="00D349A6"/>
    <w:pPr>
      <w:numPr>
        <w:numId w:val="1"/>
      </w:numPr>
      <w:jc w:val="center"/>
      <w:outlineLvl w:val="1"/>
    </w:pPr>
    <w:rPr>
      <w:rFonts w:ascii="Times New Roman" w:hAnsi="Times New Roman" w:cs="Times New Roman"/>
      <w:b/>
      <w:sz w:val="36"/>
      <w:szCs w:val="36"/>
    </w:rPr>
  </w:style>
  <w:style w:type="paragraph" w:customStyle="1" w:styleId="UG-Heading2">
    <w:name w:val="UG - Heading 2"/>
    <w:basedOn w:val="Titre2"/>
    <w:uiPriority w:val="99"/>
    <w:rsid w:val="00231673"/>
    <w:pPr>
      <w:keepNext w:val="0"/>
      <w:tabs>
        <w:tab w:val="clear" w:pos="1350"/>
        <w:tab w:val="left" w:pos="619"/>
      </w:tabs>
      <w:spacing w:after="200"/>
      <w:jc w:val="center"/>
    </w:pPr>
    <w:rPr>
      <w:rFonts w:ascii="Times New Roman Bold" w:hAnsi="Times New Roman Bold" w:cs="Arial"/>
      <w:sz w:val="28"/>
      <w:szCs w:val="28"/>
    </w:rPr>
  </w:style>
  <w:style w:type="character" w:customStyle="1" w:styleId="Style4Car">
    <w:name w:val="Style4 Car"/>
    <w:basedOn w:val="ParagraphedelisteCar"/>
    <w:link w:val="Style4"/>
    <w:rsid w:val="00D349A6"/>
    <w:rPr>
      <w:rFonts w:ascii="Times New Roman" w:hAnsi="Times New Roman" w:cs="Times New Roman"/>
      <w:b/>
      <w:sz w:val="36"/>
      <w:szCs w:val="36"/>
    </w:rPr>
  </w:style>
  <w:style w:type="paragraph" w:styleId="Sous-titre">
    <w:name w:val="Subtitle"/>
    <w:basedOn w:val="Normal"/>
    <w:link w:val="Sous-titreCar"/>
    <w:qFormat/>
    <w:rsid w:val="00853707"/>
    <w:pPr>
      <w:spacing w:after="0" w:line="240" w:lineRule="auto"/>
      <w:jc w:val="center"/>
    </w:pPr>
    <w:rPr>
      <w:rFonts w:ascii="Times New Roman" w:eastAsia="Times New Roman" w:hAnsi="Times New Roman" w:cs="Times New Roman"/>
      <w:b/>
      <w:sz w:val="44"/>
      <w:szCs w:val="20"/>
      <w:lang w:val="es-ES_tradnl" w:eastAsia="fr-FR"/>
    </w:rPr>
  </w:style>
  <w:style w:type="character" w:customStyle="1" w:styleId="Sous-titreCar">
    <w:name w:val="Sous-titre Car"/>
    <w:basedOn w:val="Policepardfaut"/>
    <w:link w:val="Sous-titre"/>
    <w:rsid w:val="00853707"/>
    <w:rPr>
      <w:rFonts w:ascii="Times New Roman" w:eastAsia="Times New Roman" w:hAnsi="Times New Roman" w:cs="Times New Roman"/>
      <w:b/>
      <w:sz w:val="44"/>
      <w:szCs w:val="20"/>
      <w:lang w:val="es-ES_tradnl" w:eastAsia="fr-FR"/>
    </w:rPr>
  </w:style>
  <w:style w:type="paragraph" w:customStyle="1" w:styleId="Outline1">
    <w:name w:val="Outline1"/>
    <w:basedOn w:val="Outline"/>
    <w:next w:val="Outline2"/>
    <w:uiPriority w:val="99"/>
    <w:rsid w:val="0002074C"/>
    <w:pPr>
      <w:keepNext/>
      <w:numPr>
        <w:numId w:val="82"/>
      </w:numPr>
      <w:tabs>
        <w:tab w:val="clear" w:pos="432"/>
        <w:tab w:val="num" w:pos="360"/>
      </w:tabs>
      <w:ind w:left="360" w:hanging="360"/>
    </w:pPr>
  </w:style>
  <w:style w:type="paragraph" w:customStyle="1" w:styleId="Outline2">
    <w:name w:val="Outline2"/>
    <w:basedOn w:val="Normal"/>
    <w:uiPriority w:val="99"/>
    <w:rsid w:val="0002074C"/>
    <w:pPr>
      <w:numPr>
        <w:ilvl w:val="1"/>
        <w:numId w:val="82"/>
      </w:numPr>
      <w:tabs>
        <w:tab w:val="clear" w:pos="1152"/>
        <w:tab w:val="num" w:pos="864"/>
      </w:tabs>
      <w:spacing w:before="240" w:after="0" w:line="240" w:lineRule="auto"/>
      <w:ind w:left="864" w:hanging="504"/>
    </w:pPr>
    <w:rPr>
      <w:rFonts w:ascii="Times New Roman" w:eastAsia="Times New Roman" w:hAnsi="Times New Roman" w:cs="Times New Roman"/>
      <w:kern w:val="28"/>
      <w:sz w:val="24"/>
      <w:szCs w:val="20"/>
      <w:lang w:eastAsia="fr-FR"/>
    </w:rPr>
  </w:style>
  <w:style w:type="paragraph" w:customStyle="1" w:styleId="Outline3">
    <w:name w:val="Outline3"/>
    <w:basedOn w:val="Normal"/>
    <w:uiPriority w:val="99"/>
    <w:rsid w:val="0002074C"/>
    <w:pPr>
      <w:numPr>
        <w:ilvl w:val="2"/>
        <w:numId w:val="82"/>
      </w:numPr>
      <w:tabs>
        <w:tab w:val="clear" w:pos="1728"/>
        <w:tab w:val="num" w:pos="1368"/>
      </w:tabs>
      <w:spacing w:before="240" w:after="0" w:line="240" w:lineRule="auto"/>
      <w:ind w:left="1368" w:hanging="504"/>
    </w:pPr>
    <w:rPr>
      <w:rFonts w:ascii="Times New Roman" w:eastAsia="Times New Roman" w:hAnsi="Times New Roman" w:cs="Times New Roman"/>
      <w:kern w:val="28"/>
      <w:sz w:val="24"/>
      <w:szCs w:val="20"/>
      <w:lang w:eastAsia="fr-FR"/>
    </w:rPr>
  </w:style>
  <w:style w:type="paragraph" w:customStyle="1" w:styleId="Outline4">
    <w:name w:val="Outline4"/>
    <w:basedOn w:val="Normal"/>
    <w:uiPriority w:val="99"/>
    <w:rsid w:val="0002074C"/>
    <w:pPr>
      <w:numPr>
        <w:ilvl w:val="3"/>
        <w:numId w:val="82"/>
      </w:numPr>
      <w:tabs>
        <w:tab w:val="clear" w:pos="2304"/>
        <w:tab w:val="num" w:pos="1872"/>
      </w:tabs>
      <w:spacing w:before="240" w:after="0" w:line="240" w:lineRule="auto"/>
      <w:ind w:left="1872" w:hanging="504"/>
    </w:pPr>
    <w:rPr>
      <w:rFonts w:ascii="Times New Roman" w:eastAsia="Times New Roman" w:hAnsi="Times New Roman" w:cs="Times New Roman"/>
      <w:kern w:val="28"/>
      <w:sz w:val="24"/>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7535284">
      <w:bodyDiv w:val="1"/>
      <w:marLeft w:val="0"/>
      <w:marRight w:val="0"/>
      <w:marTop w:val="0"/>
      <w:marBottom w:val="0"/>
      <w:divBdr>
        <w:top w:val="none" w:sz="0" w:space="0" w:color="auto"/>
        <w:left w:val="none" w:sz="0" w:space="0" w:color="auto"/>
        <w:bottom w:val="none" w:sz="0" w:space="0" w:color="auto"/>
        <w:right w:val="none" w:sz="0" w:space="0" w:color="auto"/>
      </w:divBdr>
    </w:div>
    <w:div w:id="1058164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8949C5-235C-46C9-AD31-19E08C4C61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TotalTime>
  <Pages>2</Pages>
  <Words>606</Words>
  <Characters>3336</Characters>
  <Application>Microsoft Office Word</Application>
  <DocSecurity>0</DocSecurity>
  <Lines>27</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3935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Fatoumata Djagoun TOURE</dc:creator>
  <cp:keywords/>
  <dc:description/>
  <cp:lastModifiedBy>Utilisateur Windows</cp:lastModifiedBy>
  <cp:revision>55</cp:revision>
  <cp:lastPrinted>2024-12-05T17:02:00Z</cp:lastPrinted>
  <dcterms:created xsi:type="dcterms:W3CDTF">2023-02-21T09:53:00Z</dcterms:created>
  <dcterms:modified xsi:type="dcterms:W3CDTF">2025-09-04T08:11:00Z</dcterms:modified>
</cp:coreProperties>
</file>