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0DA" w:rsidRDefault="00E770DA" w:rsidP="00E770DA">
      <w:r>
        <w:t>PREMIERE PARTIE : Procédures d’appel d’offres</w:t>
      </w:r>
    </w:p>
    <w:p w:rsidR="00E770DA" w:rsidRDefault="00E770DA" w:rsidP="00E770DA">
      <w:r>
        <w:t>Section 0 : Avis d’Appel d’offres (AAO)</w:t>
      </w:r>
    </w:p>
    <w:p w:rsidR="00E770DA" w:rsidRDefault="00E770DA" w:rsidP="00E770DA">
      <w:r>
        <w:t>3</w:t>
      </w:r>
    </w:p>
    <w:p w:rsidR="00E770DA" w:rsidRDefault="00E770DA" w:rsidP="00E770DA">
      <w:r>
        <w:t>DAO_DIVERS VEHICULES_2025</w:t>
      </w:r>
    </w:p>
    <w:p w:rsidR="00E770DA" w:rsidRDefault="00E770DA" w:rsidP="00E770DA">
      <w:r>
        <w:t>Avis d’Appel d’Offres Ouvert (AAOO)</w:t>
      </w:r>
    </w:p>
    <w:p w:rsidR="00E770DA" w:rsidRDefault="00E770DA" w:rsidP="00E770DA">
      <w:r>
        <w:t>ASSISTANCE AEROPORTUAIRE DU MALI (ASAM-sa.)</w:t>
      </w:r>
    </w:p>
    <w:p w:rsidR="00E770DA" w:rsidRDefault="00E770DA" w:rsidP="00E770DA">
      <w:r>
        <w:t>AAON N°01/2025/SAL</w:t>
      </w:r>
    </w:p>
    <w:p w:rsidR="00E770DA" w:rsidRDefault="00E770DA" w:rsidP="00E770DA">
      <w:r>
        <w:t>Cet Avis d’Appel d’Offres fait suite à l’Avis Général de Passation des Marchés paru dans le journal</w:t>
      </w:r>
    </w:p>
    <w:p w:rsidR="00E770DA" w:rsidRDefault="00E770DA" w:rsidP="00E770DA">
      <w:r>
        <w:t>REPUBLICAIN N°7221 du 25 février 2025.</w:t>
      </w:r>
    </w:p>
    <w:p w:rsidR="00E770DA" w:rsidRDefault="00E770DA" w:rsidP="00E770DA">
      <w:r>
        <w:t>1. L’assistance Aéroportuaire du Mali (ASAM-sa.) a obtenu des fonds dans son Budget</w:t>
      </w:r>
    </w:p>
    <w:p w:rsidR="00E770DA" w:rsidRDefault="00E770DA" w:rsidP="00E770DA">
      <w:r>
        <w:t>2025, afin de financer la Fourniture de divers véhicules destinés à la direction</w:t>
      </w:r>
    </w:p>
    <w:p w:rsidR="00E770DA" w:rsidRDefault="00E770DA" w:rsidP="00E770DA">
      <w:proofErr w:type="gramStart"/>
      <w:r>
        <w:t>d’exploitation</w:t>
      </w:r>
      <w:proofErr w:type="gramEnd"/>
      <w:r>
        <w:t>, et a l’intention d’utiliser une partie de ces fonds pour effectuer des</w:t>
      </w:r>
    </w:p>
    <w:p w:rsidR="00E770DA" w:rsidRDefault="00E770DA" w:rsidP="00E770DA">
      <w:proofErr w:type="gramStart"/>
      <w:r>
        <w:t>paiements</w:t>
      </w:r>
      <w:proofErr w:type="gramEnd"/>
      <w:r>
        <w:t xml:space="preserve"> au titre du Marché de Fourniture de divers véhicules.</w:t>
      </w:r>
    </w:p>
    <w:p w:rsidR="00E770DA" w:rsidRDefault="00E770DA" w:rsidP="00E770DA">
      <w:r>
        <w:t>2. L’ASAM-sa sollicite des offres fermées de la part des candidats éligibles et répondant aux</w:t>
      </w:r>
    </w:p>
    <w:p w:rsidR="00E770DA" w:rsidRDefault="00E770DA" w:rsidP="00E770DA">
      <w:proofErr w:type="gramStart"/>
      <w:r>
        <w:t>qualifications</w:t>
      </w:r>
      <w:proofErr w:type="gramEnd"/>
      <w:r>
        <w:t xml:space="preserve"> requises pour la livraison des fournitures suivants : divers véhicules en trois</w:t>
      </w:r>
    </w:p>
    <w:p w:rsidR="00E770DA" w:rsidRDefault="00E770DA" w:rsidP="00E770DA">
      <w:r>
        <w:t>(3) lots pour la direction d’exploitation.</w:t>
      </w:r>
    </w:p>
    <w:p w:rsidR="00E770DA" w:rsidRDefault="00E770DA" w:rsidP="00E770DA">
      <w:r>
        <w:t xml:space="preserve">Lot N°01 : la Fourniture d’un (1) </w:t>
      </w:r>
      <w:proofErr w:type="spellStart"/>
      <w:r>
        <w:t>Ambulift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(HELP) de 6 à 8 places</w:t>
      </w:r>
    </w:p>
    <w:p w:rsidR="00E770DA" w:rsidRDefault="00E770DA" w:rsidP="00E770DA">
      <w:r>
        <w:t>Lot N°02 : la fourniture de deux (2) Tracteurs bagage</w:t>
      </w:r>
    </w:p>
    <w:p w:rsidR="00E770DA" w:rsidRDefault="00E770DA" w:rsidP="00E770DA">
      <w:r>
        <w:t xml:space="preserve">Lot N°03 : La fourniture de cinq (5) véhicules de liaison (style </w:t>
      </w:r>
      <w:proofErr w:type="spellStart"/>
      <w:r>
        <w:t>golfette</w:t>
      </w:r>
      <w:proofErr w:type="spellEnd"/>
      <w:r>
        <w:t>)</w:t>
      </w:r>
    </w:p>
    <w:p w:rsidR="00E770DA" w:rsidRDefault="00E770DA" w:rsidP="00E770DA">
      <w:r>
        <w:t>3. La passation du Marché sera conduite par Appel d’offres ouvert tel que défini dans le Code</w:t>
      </w:r>
    </w:p>
    <w:p w:rsidR="00E770DA" w:rsidRDefault="00E770DA" w:rsidP="00E770DA">
      <w:proofErr w:type="gramStart"/>
      <w:r>
        <w:t>des</w:t>
      </w:r>
      <w:proofErr w:type="gramEnd"/>
      <w:r>
        <w:t xml:space="preserve"> Marchés publics à l’article 50 et ouvert à tous les candidats éligibles.</w:t>
      </w:r>
    </w:p>
    <w:p w:rsidR="00E770DA" w:rsidRDefault="00E770DA" w:rsidP="00E770DA">
      <w:r>
        <w:t>4. Les candidats intéressés peuvent obtenir des informations auprès de L’ASAM-sa sise</w:t>
      </w:r>
    </w:p>
    <w:p w:rsidR="00E770DA" w:rsidRDefault="00E770DA" w:rsidP="00E770DA">
      <w:proofErr w:type="spellStart"/>
      <w:r>
        <w:t>Magnanbougou</w:t>
      </w:r>
      <w:proofErr w:type="spellEnd"/>
      <w:r>
        <w:t xml:space="preserve"> / Faso </w:t>
      </w:r>
      <w:proofErr w:type="spellStart"/>
      <w:r>
        <w:t>Kanu</w:t>
      </w:r>
      <w:proofErr w:type="spellEnd"/>
      <w:r>
        <w:t xml:space="preserve">, BP : 2651, Rue </w:t>
      </w:r>
      <w:proofErr w:type="gramStart"/>
      <w:r>
        <w:t>:6885</w:t>
      </w:r>
      <w:proofErr w:type="gramEnd"/>
      <w:r>
        <w:t>, Porte : 497, TEL : 20 20 73 79 de 8h</w:t>
      </w:r>
    </w:p>
    <w:p w:rsidR="00E770DA" w:rsidRDefault="00E770DA" w:rsidP="00E770DA">
      <w:proofErr w:type="gramStart"/>
      <w:r>
        <w:t>à</w:t>
      </w:r>
      <w:proofErr w:type="gramEnd"/>
      <w:r>
        <w:t xml:space="preserve"> 16h auprès du service Achats et Logistique :</w:t>
      </w:r>
    </w:p>
    <w:p w:rsidR="00E770DA" w:rsidRDefault="00E770DA" w:rsidP="00E770DA">
      <w:r>
        <w:t xml:space="preserve">- Chef service Achats et Logistique : M. </w:t>
      </w:r>
      <w:proofErr w:type="spellStart"/>
      <w:r>
        <w:t>Boutout</w:t>
      </w:r>
      <w:proofErr w:type="spellEnd"/>
      <w:r>
        <w:t xml:space="preserve"> BAH,</w:t>
      </w:r>
    </w:p>
    <w:p w:rsidR="00E770DA" w:rsidRDefault="00E770DA" w:rsidP="00E770DA">
      <w:r>
        <w:t>Email b.bah@asam-mali.com</w:t>
      </w:r>
    </w:p>
    <w:p w:rsidR="00E770DA" w:rsidRDefault="00E770DA" w:rsidP="00E770DA">
      <w:r>
        <w:t xml:space="preserve">- Chargée des Achats et Logistique : Mme </w:t>
      </w:r>
      <w:proofErr w:type="spellStart"/>
      <w:r>
        <w:t>Aissa</w:t>
      </w:r>
      <w:proofErr w:type="spellEnd"/>
      <w:r>
        <w:t xml:space="preserve"> </w:t>
      </w:r>
      <w:proofErr w:type="spellStart"/>
      <w:r>
        <w:t>Lobbo</w:t>
      </w:r>
      <w:proofErr w:type="spellEnd"/>
      <w:r>
        <w:t xml:space="preserve"> TOURE :</w:t>
      </w:r>
    </w:p>
    <w:p w:rsidR="00E770DA" w:rsidRDefault="00E770DA" w:rsidP="00E770DA">
      <w:r>
        <w:t>Email : aissa.lobbo@asam-mali.com</w:t>
      </w:r>
    </w:p>
    <w:p w:rsidR="00E770DA" w:rsidRDefault="00E770DA" w:rsidP="00E770DA">
      <w:r>
        <w:t>5. Les exigences en matière de qualifications sont : (Avoir la qualification requise pour la</w:t>
      </w:r>
    </w:p>
    <w:p w:rsidR="00E770DA" w:rsidRDefault="00E770DA" w:rsidP="00E770DA">
      <w:proofErr w:type="gramStart"/>
      <w:r>
        <w:t>fourniture</w:t>
      </w:r>
      <w:proofErr w:type="gramEnd"/>
      <w:r>
        <w:t xml:space="preserve"> de matériels (engins) ou véhicules d’assistance aéroportuaire. Avoir</w:t>
      </w:r>
    </w:p>
    <w:p w:rsidR="00E770DA" w:rsidRDefault="00E770DA" w:rsidP="00E770DA">
      <w:proofErr w:type="gramStart"/>
      <w:r>
        <w:t>exécuté</w:t>
      </w:r>
      <w:proofErr w:type="gramEnd"/>
      <w:r>
        <w:t xml:space="preserve"> au moins deux (2) marchés similaires au cours des cinq (5) dernières années.</w:t>
      </w:r>
    </w:p>
    <w:p w:rsidR="00E770DA" w:rsidRDefault="00E770DA" w:rsidP="00E770DA">
      <w:r>
        <w:lastRenderedPageBreak/>
        <w:t>Voir les DPAO pour les informations détaillées.</w:t>
      </w:r>
    </w:p>
    <w:p w:rsidR="00E770DA" w:rsidRDefault="00E770DA" w:rsidP="00E770DA">
      <w:r>
        <w:t>Les sociétés nouvellement créées doivent fournir une attestation de capacité financière</w:t>
      </w:r>
    </w:p>
    <w:p w:rsidR="00E770DA" w:rsidRDefault="00E770DA" w:rsidP="00E770DA">
      <w:proofErr w:type="gramStart"/>
      <w:r>
        <w:t>d’un</w:t>
      </w:r>
      <w:proofErr w:type="gramEnd"/>
      <w:r>
        <w:t xml:space="preserve"> montant de 1 000 000 000 F CFA Minimum.</w:t>
      </w:r>
    </w:p>
    <w:p w:rsidR="00E770DA" w:rsidRDefault="00E770DA" w:rsidP="00E770DA">
      <w:r>
        <w:t>6. Les candidats intéressés peuvent consulter gratuitement le dossier d’Appel d’offres</w:t>
      </w:r>
    </w:p>
    <w:p w:rsidR="00E770DA" w:rsidRDefault="00E770DA" w:rsidP="00E770DA">
      <w:proofErr w:type="gramStart"/>
      <w:r>
        <w:t>complet</w:t>
      </w:r>
      <w:proofErr w:type="gramEnd"/>
      <w:r>
        <w:t xml:space="preserve"> ou le retirer à titre onéreux contre le paiement d’une somme non-remboursable de</w:t>
      </w:r>
    </w:p>
    <w:p w:rsidR="00E770DA" w:rsidRDefault="00E770DA" w:rsidP="00E770DA">
      <w:r>
        <w:t>100.000 FCFA à l’adresse mentionnée ci-dessus.</w:t>
      </w:r>
    </w:p>
    <w:p w:rsidR="00E770DA" w:rsidRDefault="00E770DA" w:rsidP="00E770DA">
      <w:r>
        <w:t>La méthode de paiement sera en espèce.</w:t>
      </w:r>
    </w:p>
    <w:p w:rsidR="00E770DA" w:rsidRDefault="00E770DA" w:rsidP="00E770DA">
      <w:r>
        <w:t>4</w:t>
      </w:r>
    </w:p>
    <w:p w:rsidR="00E770DA" w:rsidRDefault="00E770DA" w:rsidP="00E770DA">
      <w:r>
        <w:t>DAO_DIVERS VEHICULES_2025</w:t>
      </w:r>
    </w:p>
    <w:p w:rsidR="00E770DA" w:rsidRDefault="00E770DA" w:rsidP="00E770DA">
      <w:r>
        <w:t>7. Les offres devront être soumises à l’adresse</w:t>
      </w:r>
      <w:bookmarkStart w:id="0" w:name="_GoBack"/>
      <w:bookmarkEnd w:id="0"/>
      <w:r>
        <w:t xml:space="preserve"> suivante : ASAM-sa </w:t>
      </w:r>
      <w:proofErr w:type="spellStart"/>
      <w:r>
        <w:t>Magnanbougou</w:t>
      </w:r>
      <w:proofErr w:type="spellEnd"/>
      <w:r>
        <w:t>/Faso</w:t>
      </w:r>
    </w:p>
    <w:p w:rsidR="00E770DA" w:rsidRDefault="00E770DA" w:rsidP="00E770DA">
      <w:proofErr w:type="spellStart"/>
      <w:r>
        <w:t>Kanu</w:t>
      </w:r>
      <w:proofErr w:type="spellEnd"/>
      <w:r>
        <w:t xml:space="preserve"> Rue : 668, Porte : 497, au plus tard le ………………. à 09H00. Les offres remises</w:t>
      </w:r>
    </w:p>
    <w:p w:rsidR="00E770DA" w:rsidRDefault="00E770DA" w:rsidP="00E770DA">
      <w:proofErr w:type="gramStart"/>
      <w:r>
        <w:t>en</w:t>
      </w:r>
      <w:proofErr w:type="gramEnd"/>
      <w:r>
        <w:t xml:space="preserve"> retard ne seront pas acceptées.</w:t>
      </w:r>
    </w:p>
    <w:p w:rsidR="00E770DA" w:rsidRDefault="00E770DA" w:rsidP="00E770DA">
      <w:r>
        <w:t>8. Les offres doivent comprendre une garantie de soumission, de :</w:t>
      </w:r>
    </w:p>
    <w:p w:rsidR="00E770DA" w:rsidRDefault="00E770DA" w:rsidP="00E770DA">
      <w:r>
        <w:t xml:space="preserve">- 3.800.000 </w:t>
      </w:r>
      <w:proofErr w:type="spellStart"/>
      <w:r>
        <w:t>Fcfa</w:t>
      </w:r>
      <w:proofErr w:type="spellEnd"/>
      <w:r>
        <w:t xml:space="preserve"> pour le lot N°01,</w:t>
      </w:r>
    </w:p>
    <w:p w:rsidR="00E770DA" w:rsidRDefault="00E770DA" w:rsidP="00E770DA">
      <w:r>
        <w:t xml:space="preserve">- 2.880.000 </w:t>
      </w:r>
      <w:proofErr w:type="spellStart"/>
      <w:r>
        <w:t>Fcfa</w:t>
      </w:r>
      <w:proofErr w:type="spellEnd"/>
      <w:r>
        <w:t xml:space="preserve"> Pour le lot N°02,</w:t>
      </w:r>
    </w:p>
    <w:p w:rsidR="00E770DA" w:rsidRDefault="00E770DA" w:rsidP="00E770DA">
      <w:r>
        <w:t xml:space="preserve">- 2.100.000 </w:t>
      </w:r>
      <w:proofErr w:type="spellStart"/>
      <w:r>
        <w:t>Fcfa</w:t>
      </w:r>
      <w:proofErr w:type="spellEnd"/>
      <w:r>
        <w:t xml:space="preserve"> pour le lot N°03.</w:t>
      </w:r>
    </w:p>
    <w:p w:rsidR="00E770DA" w:rsidRDefault="00E770DA" w:rsidP="00E770DA">
      <w:r>
        <w:t>Et être émise par une banque locale de premier Ordre, conformément à l’article 69 du</w:t>
      </w:r>
    </w:p>
    <w:p w:rsidR="00E770DA" w:rsidRDefault="00E770DA" w:rsidP="00E770DA">
      <w:r>
        <w:t>Code des marchés publics.</w:t>
      </w:r>
    </w:p>
    <w:p w:rsidR="00E770DA" w:rsidRDefault="00E770DA" w:rsidP="00E770DA">
      <w:r>
        <w:t>Un soumissionnaire peut postuler pour tous les lots et avoir tous les lots.</w:t>
      </w:r>
    </w:p>
    <w:p w:rsidR="00E770DA" w:rsidRDefault="00E770DA" w:rsidP="00E770DA">
      <w:r>
        <w:t>9. Les Soumissionnaires resteront engagés par leur offre pendant une période de 90 jours à</w:t>
      </w:r>
    </w:p>
    <w:p w:rsidR="00E770DA" w:rsidRDefault="00E770DA" w:rsidP="00E770DA">
      <w:proofErr w:type="gramStart"/>
      <w:r>
        <w:t>compter</w:t>
      </w:r>
      <w:proofErr w:type="gramEnd"/>
      <w:r>
        <w:t xml:space="preserve"> de la date limite du dépôt des offres comme spécifiées au point 19.1 des IC et aux</w:t>
      </w:r>
    </w:p>
    <w:p w:rsidR="00E770DA" w:rsidRDefault="00E770DA" w:rsidP="00E770DA">
      <w:r>
        <w:t>DPAO.</w:t>
      </w:r>
    </w:p>
    <w:p w:rsidR="00E770DA" w:rsidRDefault="00E770DA" w:rsidP="00E770DA">
      <w:r>
        <w:t>10. L’ouverture des plis sera faite par la commission de dépouillement et jugement des offres</w:t>
      </w:r>
    </w:p>
    <w:p w:rsidR="00E770DA" w:rsidRDefault="00E770DA" w:rsidP="00E770DA">
      <w:proofErr w:type="gramStart"/>
      <w:r>
        <w:t>de</w:t>
      </w:r>
      <w:proofErr w:type="gramEnd"/>
      <w:r>
        <w:t xml:space="preserve"> ASAM S.A. le ………………… à partir de 09H10 GMT au Siège de ASAM-sa sis</w:t>
      </w:r>
    </w:p>
    <w:p w:rsidR="00E770DA" w:rsidRDefault="00E770DA" w:rsidP="00E770DA">
      <w:r>
        <w:t xml:space="preserve">à </w:t>
      </w:r>
      <w:proofErr w:type="spellStart"/>
      <w:r>
        <w:t>Magnambougou</w:t>
      </w:r>
      <w:proofErr w:type="spellEnd"/>
      <w:r>
        <w:t xml:space="preserve"> Faso/</w:t>
      </w:r>
      <w:proofErr w:type="spellStart"/>
      <w:r>
        <w:t>Kanu</w:t>
      </w:r>
      <w:proofErr w:type="spellEnd"/>
      <w:r>
        <w:t xml:space="preserve">, BP </w:t>
      </w:r>
      <w:proofErr w:type="gramStart"/>
      <w:r>
        <w:t>:2651</w:t>
      </w:r>
      <w:proofErr w:type="gramEnd"/>
      <w:r>
        <w:t>, Porte : 497.</w:t>
      </w:r>
    </w:p>
    <w:p w:rsidR="00E770DA" w:rsidRDefault="00E770DA" w:rsidP="00E770DA">
      <w:r>
        <w:t>Bamako, le 10 octobre 2025</w:t>
      </w:r>
    </w:p>
    <w:p w:rsidR="006465AC" w:rsidRPr="00E770DA" w:rsidRDefault="00E770DA" w:rsidP="00E770DA">
      <w:pPr>
        <w:rPr>
          <w:rFonts w:ascii="Times New Roman" w:hAnsi="Times New Roman" w:cs="Times New Roman"/>
        </w:rPr>
      </w:pPr>
      <w:r>
        <w:t>Le Directeur Général</w:t>
      </w:r>
    </w:p>
    <w:sectPr w:rsidR="006465AC" w:rsidRPr="00E77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DA"/>
    <w:rsid w:val="006465AC"/>
    <w:rsid w:val="00E7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08007-82E8-408C-AF81-0EBA7B55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2025-11-30T15:01:00Z</dcterms:created>
  <dcterms:modified xsi:type="dcterms:W3CDTF">2025-11-30T15:02:00Z</dcterms:modified>
</cp:coreProperties>
</file>