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CD23" w14:textId="77777777" w:rsidR="0083602B" w:rsidRPr="007F42BE" w:rsidRDefault="0083602B" w:rsidP="0083602B">
      <w:pPr>
        <w:contextualSpacing/>
        <w:jc w:val="center"/>
        <w:outlineLvl w:val="1"/>
        <w:rPr>
          <w:b/>
          <w:sz w:val="36"/>
          <w:szCs w:val="36"/>
        </w:rPr>
      </w:pPr>
      <w:bookmarkStart w:id="0" w:name="_Toc494969074"/>
      <w:r w:rsidRPr="007F42BE">
        <w:rPr>
          <w:b/>
          <w:sz w:val="36"/>
          <w:szCs w:val="36"/>
        </w:rPr>
        <w:t xml:space="preserve">1. Modèles d’Avis d’Appel d’Offres Ouvert – Cas sans </w:t>
      </w:r>
      <w:proofErr w:type="spellStart"/>
      <w:r w:rsidRPr="007F42BE">
        <w:rPr>
          <w:b/>
          <w:sz w:val="36"/>
          <w:szCs w:val="36"/>
        </w:rPr>
        <w:t>pré-qualification</w:t>
      </w:r>
      <w:bookmarkEnd w:id="0"/>
      <w:proofErr w:type="spellEnd"/>
    </w:p>
    <w:p w14:paraId="1CA7A257" w14:textId="77777777" w:rsidR="0083602B" w:rsidRPr="007F42BE" w:rsidRDefault="0083602B" w:rsidP="0083602B"/>
    <w:p w14:paraId="660BA949" w14:textId="77777777" w:rsidR="0083602B" w:rsidRPr="007F42BE" w:rsidRDefault="0083602B" w:rsidP="0083602B">
      <w:pPr>
        <w:jc w:val="center"/>
        <w:rPr>
          <w:b/>
          <w:sz w:val="36"/>
          <w:szCs w:val="36"/>
        </w:rPr>
      </w:pPr>
      <w:r w:rsidRPr="007F42BE">
        <w:rPr>
          <w:b/>
          <w:sz w:val="36"/>
          <w:szCs w:val="36"/>
        </w:rPr>
        <w:t>Avis d’Appel d’Offres Ouvert (AAOO)</w:t>
      </w:r>
    </w:p>
    <w:p w14:paraId="686A52DF" w14:textId="77777777" w:rsidR="0083602B" w:rsidRPr="007F42BE" w:rsidRDefault="0083602B" w:rsidP="0083602B">
      <w:pPr>
        <w:jc w:val="center"/>
        <w:rPr>
          <w:b/>
        </w:rPr>
      </w:pPr>
    </w:p>
    <w:p w14:paraId="51FA30CB" w14:textId="77777777" w:rsidR="0083602B" w:rsidRPr="007F42BE" w:rsidRDefault="0083602B" w:rsidP="0083602B">
      <w:pPr>
        <w:jc w:val="center"/>
        <w:rPr>
          <w:b/>
        </w:rPr>
      </w:pPr>
      <w:r w:rsidRPr="007F42BE">
        <w:rPr>
          <w:b/>
        </w:rPr>
        <w:t>ASSISTANCE AEROPORTUAIRE DU MALI (ASAM S.A.)</w:t>
      </w:r>
    </w:p>
    <w:p w14:paraId="062EB849" w14:textId="77777777" w:rsidR="0083602B" w:rsidRPr="007F42BE" w:rsidRDefault="0083602B" w:rsidP="0083602B">
      <w:pPr>
        <w:jc w:val="center"/>
        <w:rPr>
          <w:b/>
        </w:rPr>
      </w:pPr>
    </w:p>
    <w:p w14:paraId="49608882" w14:textId="77777777" w:rsidR="0083602B" w:rsidRPr="007F42BE" w:rsidRDefault="0083602B" w:rsidP="0083602B">
      <w:pPr>
        <w:jc w:val="center"/>
        <w:rPr>
          <w:b/>
        </w:rPr>
      </w:pPr>
      <w:r w:rsidRPr="007F42BE">
        <w:rPr>
          <w:b/>
        </w:rPr>
        <w:t>AAON N°0</w:t>
      </w:r>
      <w:r>
        <w:rPr>
          <w:b/>
        </w:rPr>
        <w:t>3</w:t>
      </w:r>
      <w:r w:rsidRPr="007F42BE">
        <w:rPr>
          <w:b/>
        </w:rPr>
        <w:t>/2024/SAL</w:t>
      </w:r>
    </w:p>
    <w:p w14:paraId="1761C1B7" w14:textId="77777777" w:rsidR="0083602B" w:rsidRPr="007F42BE" w:rsidRDefault="0083602B" w:rsidP="0083602B">
      <w:pPr>
        <w:jc w:val="center"/>
        <w:rPr>
          <w:b/>
        </w:rPr>
      </w:pPr>
    </w:p>
    <w:p w14:paraId="1C513ED5" w14:textId="77777777" w:rsidR="0083602B" w:rsidRPr="007F42BE" w:rsidRDefault="0083602B" w:rsidP="0083602B">
      <w:pPr>
        <w:jc w:val="both"/>
      </w:pPr>
      <w:r w:rsidRPr="007F42BE">
        <w:t xml:space="preserve">Cet Avis d’Appel d’Offres fait suite à l’Avis Général de Passation des Marchés paru dans les journaux </w:t>
      </w:r>
      <w:r w:rsidRPr="00E100D6">
        <w:rPr>
          <w:color w:val="FF0000"/>
        </w:rPr>
        <w:t>du …………………</w:t>
      </w:r>
    </w:p>
    <w:p w14:paraId="73E43171" w14:textId="77777777" w:rsidR="0083602B" w:rsidRPr="007F42BE" w:rsidRDefault="0083602B" w:rsidP="0083602B">
      <w:pPr>
        <w:jc w:val="both"/>
      </w:pPr>
    </w:p>
    <w:p w14:paraId="1449A182" w14:textId="77777777" w:rsidR="0083602B" w:rsidRPr="007F42BE" w:rsidRDefault="0083602B" w:rsidP="0083602B">
      <w:pPr>
        <w:numPr>
          <w:ilvl w:val="0"/>
          <w:numId w:val="2"/>
        </w:numPr>
        <w:contextualSpacing/>
        <w:rPr>
          <w:b/>
        </w:rPr>
      </w:pPr>
      <w:r w:rsidRPr="007F42BE">
        <w:rPr>
          <w:b/>
        </w:rPr>
        <w:t>L’assistance Aéroportuaire du Mali (ASAM S.A.)</w:t>
      </w:r>
      <w:r w:rsidRPr="007F42BE">
        <w:t xml:space="preserve"> </w:t>
      </w:r>
      <w:r w:rsidRPr="007F42BE">
        <w:rPr>
          <w:i/>
        </w:rPr>
        <w:t>a obtenu</w:t>
      </w:r>
      <w:r w:rsidRPr="007F42BE">
        <w:t xml:space="preserve"> des fonds dans son </w:t>
      </w:r>
      <w:r w:rsidRPr="007F42BE">
        <w:rPr>
          <w:b/>
        </w:rPr>
        <w:t>Budget 2024</w:t>
      </w:r>
      <w:r w:rsidRPr="007F42BE">
        <w:rPr>
          <w:i/>
        </w:rPr>
        <w:t>,</w:t>
      </w:r>
      <w:r w:rsidRPr="007F42BE">
        <w:t xml:space="preserve"> afin de financer </w:t>
      </w:r>
      <w:r w:rsidRPr="007F42BE">
        <w:rPr>
          <w:b/>
        </w:rPr>
        <w:t xml:space="preserve">la Fourniture de divers </w:t>
      </w:r>
      <w:r>
        <w:rPr>
          <w:b/>
        </w:rPr>
        <w:t>véhicules</w:t>
      </w:r>
      <w:r w:rsidRPr="007F42BE">
        <w:rPr>
          <w:b/>
        </w:rPr>
        <w:t xml:space="preserve"> destinés à </w:t>
      </w:r>
      <w:r>
        <w:rPr>
          <w:b/>
        </w:rPr>
        <w:t>la direction générale et direction d’exploitation</w:t>
      </w:r>
      <w:r w:rsidRPr="007F42BE">
        <w:t xml:space="preserve">, et a l’intention d’utiliser une partie de ces fonds pour effectuer des paiements au titre du Marché de </w:t>
      </w:r>
      <w:r w:rsidRPr="007F42BE">
        <w:rPr>
          <w:b/>
        </w:rPr>
        <w:t xml:space="preserve">Fourniture de divers </w:t>
      </w:r>
      <w:r>
        <w:rPr>
          <w:b/>
        </w:rPr>
        <w:t>véhicules</w:t>
      </w:r>
      <w:r w:rsidRPr="007F42BE">
        <w:rPr>
          <w:b/>
        </w:rPr>
        <w:t>.</w:t>
      </w:r>
    </w:p>
    <w:p w14:paraId="67C5A99A" w14:textId="77777777" w:rsidR="0083602B" w:rsidRPr="007F42BE" w:rsidRDefault="0083602B" w:rsidP="0083602B">
      <w:pPr>
        <w:ind w:left="720"/>
        <w:contextualSpacing/>
        <w:rPr>
          <w:b/>
        </w:rPr>
      </w:pPr>
    </w:p>
    <w:p w14:paraId="25086DB0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  <w:rPr>
          <w:b/>
        </w:rPr>
      </w:pPr>
      <w:r w:rsidRPr="007F42BE">
        <w:t xml:space="preserve"> </w:t>
      </w:r>
      <w:r w:rsidRPr="007F42BE">
        <w:rPr>
          <w:b/>
        </w:rPr>
        <w:t>L’ASAM S.A.</w:t>
      </w:r>
      <w:r w:rsidRPr="007F42BE">
        <w:t xml:space="preserve"> sollicite des offres fermées de la part des candidats éligibles et répondant aux qualifications requises pour la livraison des fournitures suivants : </w:t>
      </w:r>
      <w:r w:rsidRPr="00551621">
        <w:rPr>
          <w:b/>
        </w:rPr>
        <w:t xml:space="preserve">divers véhicules </w:t>
      </w:r>
      <w:r>
        <w:rPr>
          <w:b/>
        </w:rPr>
        <w:t>pour l’exploitation</w:t>
      </w:r>
      <w:r w:rsidRPr="00551621">
        <w:rPr>
          <w:b/>
        </w:rPr>
        <w:t xml:space="preserve"> et </w:t>
      </w:r>
      <w:r>
        <w:rPr>
          <w:b/>
        </w:rPr>
        <w:t xml:space="preserve">de liaison et </w:t>
      </w:r>
      <w:r w:rsidRPr="00551621">
        <w:rPr>
          <w:b/>
        </w:rPr>
        <w:t xml:space="preserve">de </w:t>
      </w:r>
      <w:r>
        <w:rPr>
          <w:b/>
        </w:rPr>
        <w:t>service</w:t>
      </w:r>
      <w:r w:rsidRPr="00551621">
        <w:rPr>
          <w:b/>
        </w:rPr>
        <w:t>.</w:t>
      </w:r>
      <w:r w:rsidRPr="007F42BE">
        <w:rPr>
          <w:b/>
        </w:rPr>
        <w:t xml:space="preserve"> </w:t>
      </w:r>
    </w:p>
    <w:p w14:paraId="4F64AC43" w14:textId="77777777" w:rsidR="0083602B" w:rsidRPr="007F42BE" w:rsidRDefault="0083602B" w:rsidP="0083602B">
      <w:pPr>
        <w:ind w:left="720"/>
        <w:contextualSpacing/>
        <w:jc w:val="both"/>
        <w:rPr>
          <w:b/>
        </w:rPr>
      </w:pPr>
    </w:p>
    <w:p w14:paraId="64317070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>La passation du Marché sera conduite par Appel d’offres ouvert tel que défini dans le Code des Marchés publics à l’article 50 et ouvert à tous les candidats éligibles.</w:t>
      </w:r>
    </w:p>
    <w:p w14:paraId="57B35A51" w14:textId="77777777" w:rsidR="0083602B" w:rsidRPr="007F42BE" w:rsidRDefault="0083602B" w:rsidP="0083602B">
      <w:pPr>
        <w:ind w:left="720"/>
        <w:contextualSpacing/>
        <w:jc w:val="both"/>
      </w:pPr>
    </w:p>
    <w:p w14:paraId="169CC945" w14:textId="77777777" w:rsidR="0083602B" w:rsidRPr="004229E7" w:rsidRDefault="0083602B" w:rsidP="0083602B">
      <w:pPr>
        <w:numPr>
          <w:ilvl w:val="0"/>
          <w:numId w:val="2"/>
        </w:numPr>
        <w:contextualSpacing/>
        <w:jc w:val="both"/>
        <w:rPr>
          <w:b/>
        </w:rPr>
      </w:pPr>
      <w:r w:rsidRPr="007F42BE">
        <w:t>Les candidats intéressés peuvent obtenir des informations auprès de L’ASAM S.A.</w:t>
      </w:r>
      <w:r>
        <w:t xml:space="preserve"> sise</w:t>
      </w:r>
      <w:r>
        <w:rPr>
          <w:b/>
          <w:i/>
        </w:rPr>
        <w:t xml:space="preserve"> </w:t>
      </w:r>
      <w:proofErr w:type="spellStart"/>
      <w:r w:rsidRPr="004229E7">
        <w:rPr>
          <w:bCs/>
          <w:i/>
        </w:rPr>
        <w:t>Magnanbougou</w:t>
      </w:r>
      <w:proofErr w:type="spellEnd"/>
      <w:r w:rsidRPr="004229E7">
        <w:rPr>
          <w:bCs/>
          <w:i/>
        </w:rPr>
        <w:t xml:space="preserve"> / Faso </w:t>
      </w:r>
      <w:proofErr w:type="spellStart"/>
      <w:r w:rsidRPr="004229E7">
        <w:rPr>
          <w:bCs/>
          <w:i/>
        </w:rPr>
        <w:t>Kanu</w:t>
      </w:r>
      <w:proofErr w:type="spellEnd"/>
      <w:r w:rsidRPr="004229E7">
        <w:rPr>
          <w:bCs/>
          <w:i/>
        </w:rPr>
        <w:t>, BP : 2651, Rue :6885, Porte : 497, TEL : 20 20 73 79 de 8h à 16h</w:t>
      </w:r>
      <w:r w:rsidRPr="004229E7">
        <w:rPr>
          <w:b/>
          <w:i/>
        </w:rPr>
        <w:t xml:space="preserve"> </w:t>
      </w:r>
      <w:r w:rsidRPr="004229E7">
        <w:t>au</w:t>
      </w:r>
      <w:r>
        <w:t>près du</w:t>
      </w:r>
      <w:r w:rsidRPr="004229E7">
        <w:t xml:space="preserve"> service Achats et Logistique</w:t>
      </w:r>
      <w:r>
        <w:t> :</w:t>
      </w:r>
    </w:p>
    <w:p w14:paraId="17E20880" w14:textId="77777777" w:rsidR="0083602B" w:rsidRPr="007F42BE" w:rsidRDefault="0083602B" w:rsidP="0083602B">
      <w:pPr>
        <w:jc w:val="both"/>
      </w:pPr>
    </w:p>
    <w:p w14:paraId="556CE553" w14:textId="77777777" w:rsidR="0083602B" w:rsidRPr="007F42BE" w:rsidRDefault="0083602B" w:rsidP="0083602B">
      <w:pPr>
        <w:numPr>
          <w:ilvl w:val="0"/>
          <w:numId w:val="1"/>
        </w:numPr>
        <w:ind w:left="1080"/>
        <w:contextualSpacing/>
        <w:jc w:val="both"/>
        <w:rPr>
          <w:b/>
        </w:rPr>
      </w:pPr>
      <w:r w:rsidRPr="007F42BE">
        <w:rPr>
          <w:b/>
          <w:i/>
        </w:rPr>
        <w:t xml:space="preserve">Chef service Achats et Logistique : M. </w:t>
      </w:r>
      <w:proofErr w:type="spellStart"/>
      <w:r w:rsidRPr="007F42BE">
        <w:rPr>
          <w:b/>
          <w:i/>
        </w:rPr>
        <w:t>Boutout</w:t>
      </w:r>
      <w:proofErr w:type="spellEnd"/>
      <w:r w:rsidRPr="007F42BE">
        <w:rPr>
          <w:b/>
          <w:i/>
        </w:rPr>
        <w:t xml:space="preserve"> BAH : b.bah@asam-mali.com </w:t>
      </w:r>
    </w:p>
    <w:p w14:paraId="4DA67E4A" w14:textId="77777777" w:rsidR="0083602B" w:rsidRPr="007F42BE" w:rsidRDefault="0083602B" w:rsidP="0083602B">
      <w:pPr>
        <w:ind w:left="720"/>
        <w:jc w:val="both"/>
        <w:rPr>
          <w:b/>
        </w:rPr>
      </w:pPr>
    </w:p>
    <w:p w14:paraId="0747AE42" w14:textId="77777777" w:rsidR="0083602B" w:rsidRPr="004229E7" w:rsidRDefault="0083602B" w:rsidP="0083602B">
      <w:pPr>
        <w:numPr>
          <w:ilvl w:val="0"/>
          <w:numId w:val="1"/>
        </w:numPr>
        <w:ind w:left="1080"/>
        <w:contextualSpacing/>
        <w:jc w:val="both"/>
        <w:rPr>
          <w:b/>
        </w:rPr>
      </w:pPr>
      <w:r w:rsidRPr="007F42BE">
        <w:rPr>
          <w:b/>
          <w:i/>
        </w:rPr>
        <w:t xml:space="preserve">Chargée des Achats et Logistique : Mme </w:t>
      </w:r>
      <w:proofErr w:type="spellStart"/>
      <w:r w:rsidRPr="007F42BE">
        <w:rPr>
          <w:b/>
          <w:i/>
        </w:rPr>
        <w:t>Aissa</w:t>
      </w:r>
      <w:proofErr w:type="spellEnd"/>
      <w:r w:rsidRPr="007F42BE">
        <w:rPr>
          <w:b/>
          <w:i/>
        </w:rPr>
        <w:t xml:space="preserve"> </w:t>
      </w:r>
      <w:proofErr w:type="spellStart"/>
      <w:r w:rsidRPr="007F42BE">
        <w:rPr>
          <w:b/>
          <w:i/>
        </w:rPr>
        <w:t>Lobbo</w:t>
      </w:r>
      <w:proofErr w:type="spellEnd"/>
      <w:r w:rsidRPr="007F42BE">
        <w:rPr>
          <w:b/>
          <w:i/>
        </w:rPr>
        <w:t xml:space="preserve"> TOURE : aissa.lobbo@asam-mali.com </w:t>
      </w:r>
    </w:p>
    <w:p w14:paraId="63F4D77E" w14:textId="77777777" w:rsidR="0083602B" w:rsidRPr="007F42BE" w:rsidRDefault="0083602B" w:rsidP="0083602B">
      <w:pPr>
        <w:contextualSpacing/>
        <w:jc w:val="both"/>
        <w:rPr>
          <w:b/>
        </w:rPr>
      </w:pPr>
    </w:p>
    <w:p w14:paraId="42FBDB7C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>Les exigences en matière de qualifications sont : (</w:t>
      </w:r>
      <w:r w:rsidRPr="007F42BE">
        <w:rPr>
          <w:b/>
        </w:rPr>
        <w:t>Avoir la qualification requise pour la</w:t>
      </w:r>
      <w:r>
        <w:rPr>
          <w:b/>
        </w:rPr>
        <w:t xml:space="preserve"> fourniture de véhicules d’assistance aéroportuaire et/ou de véhicules de liaison et service.</w:t>
      </w:r>
      <w:r w:rsidRPr="007F42BE">
        <w:rPr>
          <w:b/>
        </w:rPr>
        <w:t xml:space="preserve"> Avoir exécuté au moins deux (2) marchés similaires au cours des trois (3) dernières années</w:t>
      </w:r>
      <w:r w:rsidRPr="007F42BE">
        <w:t>.</w:t>
      </w:r>
      <w:r w:rsidRPr="007F42BE">
        <w:rPr>
          <w:i/>
        </w:rPr>
        <w:t xml:space="preserve"> </w:t>
      </w:r>
      <w:r w:rsidRPr="007F42BE">
        <w:t>Voir les DPAO pour les informations détaillées.</w:t>
      </w:r>
    </w:p>
    <w:p w14:paraId="531FEE4D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 xml:space="preserve">Les candidats intéressés peuvent consulter gratuitement le dossier d’Appel d’offres complet ou le retirer à titre onéreux contre le paiement d’une somme non-remboursable de </w:t>
      </w:r>
      <w:r w:rsidRPr="007F42BE">
        <w:rPr>
          <w:b/>
        </w:rPr>
        <w:t>100.000</w:t>
      </w:r>
      <w:r w:rsidRPr="007F42BE">
        <w:rPr>
          <w:b/>
          <w:i/>
        </w:rPr>
        <w:t xml:space="preserve"> FCFA</w:t>
      </w:r>
      <w:r w:rsidRPr="007F42BE">
        <w:t xml:space="preserve"> à l’adresse mentionnée ci-dessus. La méthode de paiement sera en espèce. </w:t>
      </w:r>
    </w:p>
    <w:p w14:paraId="0B05DA0A" w14:textId="77777777" w:rsidR="0083602B" w:rsidRPr="007F42BE" w:rsidRDefault="0083602B" w:rsidP="0083602B">
      <w:pPr>
        <w:ind w:left="720"/>
        <w:contextualSpacing/>
        <w:jc w:val="both"/>
      </w:pPr>
    </w:p>
    <w:p w14:paraId="7A8A71D8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 xml:space="preserve">Les offres devront être soumises à l’adresse suivante : </w:t>
      </w:r>
      <w:r w:rsidRPr="007F42BE">
        <w:rPr>
          <w:b/>
        </w:rPr>
        <w:t xml:space="preserve">ASAM S.A. </w:t>
      </w:r>
      <w:proofErr w:type="spellStart"/>
      <w:r w:rsidRPr="007F42BE">
        <w:rPr>
          <w:b/>
        </w:rPr>
        <w:t>Magnanbougou</w:t>
      </w:r>
      <w:proofErr w:type="spellEnd"/>
      <w:r w:rsidRPr="007F42BE">
        <w:rPr>
          <w:b/>
        </w:rPr>
        <w:t xml:space="preserve">/Faso </w:t>
      </w:r>
      <w:proofErr w:type="spellStart"/>
      <w:r w:rsidRPr="007F42BE">
        <w:rPr>
          <w:b/>
        </w:rPr>
        <w:t>Kanu</w:t>
      </w:r>
      <w:proofErr w:type="spellEnd"/>
      <w:r w:rsidRPr="007F42BE">
        <w:rPr>
          <w:b/>
        </w:rPr>
        <w:t xml:space="preserve"> Rue : 668, Porte : 497, au plus tard </w:t>
      </w:r>
      <w:r w:rsidRPr="00E100D6">
        <w:rPr>
          <w:b/>
          <w:color w:val="FF0000"/>
        </w:rPr>
        <w:t xml:space="preserve">le ………………. </w:t>
      </w:r>
      <w:proofErr w:type="gramStart"/>
      <w:r w:rsidRPr="007F42BE">
        <w:rPr>
          <w:b/>
        </w:rPr>
        <w:t>à</w:t>
      </w:r>
      <w:proofErr w:type="gramEnd"/>
      <w:r w:rsidRPr="007F42BE">
        <w:rPr>
          <w:b/>
        </w:rPr>
        <w:t xml:space="preserve"> </w:t>
      </w:r>
      <w:r>
        <w:rPr>
          <w:b/>
        </w:rPr>
        <w:t>09</w:t>
      </w:r>
      <w:r w:rsidRPr="007F42BE">
        <w:rPr>
          <w:b/>
        </w:rPr>
        <w:t>H00</w:t>
      </w:r>
      <w:r w:rsidRPr="007F42BE">
        <w:t>. Les offres remises en retard ne seront pas acceptées.</w:t>
      </w:r>
    </w:p>
    <w:p w14:paraId="2C3E5EDC" w14:textId="77777777" w:rsidR="0083602B" w:rsidRPr="007F42BE" w:rsidRDefault="0083602B" w:rsidP="0083602B">
      <w:pPr>
        <w:jc w:val="both"/>
      </w:pPr>
    </w:p>
    <w:p w14:paraId="6FC9ED45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lastRenderedPageBreak/>
        <w:t xml:space="preserve">Les offres doivent comprendre une garantie de soumission, d’un </w:t>
      </w:r>
      <w:r w:rsidRPr="007F42BE">
        <w:rPr>
          <w:b/>
        </w:rPr>
        <w:t xml:space="preserve">montant au moins égal à 3% du montant de l’offre et être émise par une banque </w:t>
      </w:r>
      <w:r>
        <w:rPr>
          <w:b/>
        </w:rPr>
        <w:t xml:space="preserve">locale </w:t>
      </w:r>
      <w:r w:rsidRPr="007F42BE">
        <w:rPr>
          <w:b/>
        </w:rPr>
        <w:t>de premier Ordre</w:t>
      </w:r>
      <w:r w:rsidRPr="007F42BE">
        <w:t>, conformément à l’article 69 du Code des marchés publics.</w:t>
      </w:r>
    </w:p>
    <w:p w14:paraId="30A0579E" w14:textId="77777777" w:rsidR="0083602B" w:rsidRPr="007F42BE" w:rsidRDefault="0083602B" w:rsidP="0083602B">
      <w:pPr>
        <w:jc w:val="both"/>
      </w:pPr>
    </w:p>
    <w:p w14:paraId="124E2370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 xml:space="preserve">Les Soumissionnaires resteront engagés par leur offre pendant une période de </w:t>
      </w:r>
      <w:r w:rsidRPr="007F42BE">
        <w:rPr>
          <w:b/>
        </w:rPr>
        <w:t>90 jours</w:t>
      </w:r>
      <w:r w:rsidRPr="007F42BE">
        <w:t xml:space="preserve"> à compter de la date limite du dépôt des offres comme spécifiées au point 19.1 des IC et aux DPAO.</w:t>
      </w:r>
    </w:p>
    <w:p w14:paraId="5AB24DC3" w14:textId="77777777" w:rsidR="0083602B" w:rsidRPr="007F42BE" w:rsidRDefault="0083602B" w:rsidP="0083602B">
      <w:pPr>
        <w:jc w:val="both"/>
      </w:pPr>
    </w:p>
    <w:p w14:paraId="055E1606" w14:textId="77777777" w:rsidR="0083602B" w:rsidRPr="007F42BE" w:rsidRDefault="0083602B" w:rsidP="0083602B">
      <w:pPr>
        <w:numPr>
          <w:ilvl w:val="0"/>
          <w:numId w:val="2"/>
        </w:numPr>
        <w:contextualSpacing/>
        <w:jc w:val="both"/>
      </w:pPr>
      <w:r w:rsidRPr="007F42BE">
        <w:t xml:space="preserve">L’ouverture des plis sera faite par la commission de dépouillement et jugement des offres de ASAM S.A. </w:t>
      </w:r>
      <w:r w:rsidRPr="00E100D6">
        <w:rPr>
          <w:color w:val="FF0000"/>
        </w:rPr>
        <w:t>le</w:t>
      </w:r>
      <w:r w:rsidRPr="00E100D6">
        <w:rPr>
          <w:b/>
          <w:color w:val="FF0000"/>
        </w:rPr>
        <w:t xml:space="preserve"> ………………… </w:t>
      </w:r>
      <w:r w:rsidRPr="007F42BE">
        <w:rPr>
          <w:b/>
        </w:rPr>
        <w:t xml:space="preserve">à partir de </w:t>
      </w:r>
      <w:r>
        <w:rPr>
          <w:b/>
        </w:rPr>
        <w:t>09</w:t>
      </w:r>
      <w:r w:rsidRPr="007F42BE">
        <w:rPr>
          <w:b/>
        </w:rPr>
        <w:t>H1</w:t>
      </w:r>
      <w:r>
        <w:rPr>
          <w:b/>
        </w:rPr>
        <w:t>0</w:t>
      </w:r>
      <w:r w:rsidRPr="007F42BE">
        <w:rPr>
          <w:b/>
        </w:rPr>
        <w:t xml:space="preserve"> GMT au Siège de ASAM S.A. sis à </w:t>
      </w:r>
      <w:proofErr w:type="spellStart"/>
      <w:r w:rsidRPr="007F42BE">
        <w:rPr>
          <w:b/>
        </w:rPr>
        <w:t>Magnambougou</w:t>
      </w:r>
      <w:proofErr w:type="spellEnd"/>
      <w:r w:rsidRPr="007F42BE">
        <w:rPr>
          <w:b/>
        </w:rPr>
        <w:t xml:space="preserve"> Faso/</w:t>
      </w:r>
      <w:proofErr w:type="spellStart"/>
      <w:r w:rsidRPr="007F42BE">
        <w:rPr>
          <w:b/>
        </w:rPr>
        <w:t>Kanu</w:t>
      </w:r>
      <w:proofErr w:type="spellEnd"/>
      <w:r w:rsidRPr="007F42BE">
        <w:rPr>
          <w:b/>
        </w:rPr>
        <w:t>, BP :2651, Porte : 497.</w:t>
      </w:r>
    </w:p>
    <w:p w14:paraId="057F920A" w14:textId="77777777" w:rsidR="0083602B" w:rsidRPr="007F42BE" w:rsidRDefault="0083602B" w:rsidP="0083602B">
      <w:pPr>
        <w:ind w:left="705" w:hanging="705"/>
        <w:jc w:val="right"/>
      </w:pPr>
    </w:p>
    <w:p w14:paraId="0A124368" w14:textId="77777777" w:rsidR="0083602B" w:rsidRDefault="0083602B" w:rsidP="0083602B">
      <w:pPr>
        <w:ind w:left="705" w:hanging="705"/>
        <w:jc w:val="right"/>
        <w:rPr>
          <w:b/>
        </w:rPr>
      </w:pPr>
    </w:p>
    <w:p w14:paraId="79B0A1FA" w14:textId="77777777" w:rsidR="0083602B" w:rsidRPr="007F42BE" w:rsidRDefault="0083602B" w:rsidP="0083602B">
      <w:pPr>
        <w:ind w:left="705" w:hanging="705"/>
        <w:jc w:val="right"/>
        <w:rPr>
          <w:b/>
        </w:rPr>
      </w:pPr>
      <w:r w:rsidRPr="007F42BE">
        <w:rPr>
          <w:b/>
        </w:rPr>
        <w:t xml:space="preserve">Bamako le </w:t>
      </w:r>
      <w:r>
        <w:rPr>
          <w:b/>
        </w:rPr>
        <w:t>05 août</w:t>
      </w:r>
      <w:r w:rsidRPr="007F42BE">
        <w:rPr>
          <w:b/>
        </w:rPr>
        <w:t xml:space="preserve"> 2024</w:t>
      </w:r>
    </w:p>
    <w:p w14:paraId="0842F2AD" w14:textId="77777777" w:rsidR="0083602B" w:rsidRDefault="0083602B" w:rsidP="0083602B">
      <w:pPr>
        <w:ind w:left="705" w:hanging="705"/>
        <w:jc w:val="right"/>
        <w:rPr>
          <w:b/>
          <w:u w:val="single"/>
        </w:rPr>
      </w:pPr>
    </w:p>
    <w:p w14:paraId="0B649E42" w14:textId="77777777" w:rsidR="0083602B" w:rsidRDefault="0083602B" w:rsidP="0083602B">
      <w:pPr>
        <w:ind w:left="6369" w:firstLine="3"/>
        <w:jc w:val="center"/>
        <w:rPr>
          <w:b/>
          <w:u w:val="single"/>
        </w:rPr>
      </w:pPr>
    </w:p>
    <w:p w14:paraId="2E18016D" w14:textId="77777777" w:rsidR="0083602B" w:rsidRPr="007F42BE" w:rsidRDefault="0083602B" w:rsidP="0083602B">
      <w:pPr>
        <w:ind w:left="6369" w:firstLine="3"/>
        <w:jc w:val="center"/>
        <w:rPr>
          <w:b/>
          <w:u w:val="single"/>
        </w:rPr>
      </w:pPr>
      <w:r w:rsidRPr="007F42BE">
        <w:rPr>
          <w:b/>
          <w:u w:val="single"/>
        </w:rPr>
        <w:t>Le Directeur Général</w:t>
      </w:r>
    </w:p>
    <w:p w14:paraId="69FB75F5" w14:textId="77777777" w:rsidR="0083602B" w:rsidRPr="007F42BE" w:rsidRDefault="0083602B" w:rsidP="0083602B">
      <w:pPr>
        <w:ind w:left="705" w:hanging="705"/>
        <w:jc w:val="center"/>
      </w:pPr>
    </w:p>
    <w:p w14:paraId="6EE91D28" w14:textId="77777777" w:rsidR="0083602B" w:rsidRPr="007F42BE" w:rsidRDefault="0083602B" w:rsidP="0083602B">
      <w:pPr>
        <w:ind w:left="705" w:hanging="705"/>
        <w:jc w:val="center"/>
      </w:pPr>
    </w:p>
    <w:p w14:paraId="0010699E" w14:textId="77777777" w:rsidR="0083602B" w:rsidRPr="007F42BE" w:rsidRDefault="0083602B" w:rsidP="0083602B">
      <w:pPr>
        <w:ind w:left="705" w:hanging="705"/>
        <w:jc w:val="center"/>
      </w:pPr>
    </w:p>
    <w:p w14:paraId="10B07D09" w14:textId="77777777" w:rsidR="0083602B" w:rsidRDefault="0083602B" w:rsidP="0083602B">
      <w:pPr>
        <w:ind w:left="6367" w:firstLine="6"/>
        <w:jc w:val="center"/>
        <w:rPr>
          <w:b/>
        </w:rPr>
      </w:pPr>
      <w:r w:rsidRPr="007F42BE">
        <w:rPr>
          <w:b/>
        </w:rPr>
        <w:t>Bakary COULIBALY</w:t>
      </w:r>
    </w:p>
    <w:p w14:paraId="5DB9834F" w14:textId="77777777" w:rsidR="0083602B" w:rsidRPr="00E100D6" w:rsidRDefault="0083602B" w:rsidP="0083602B">
      <w:pPr>
        <w:ind w:left="6367" w:firstLine="6"/>
        <w:jc w:val="center"/>
        <w:rPr>
          <w:b/>
          <w:sz w:val="20"/>
          <w:szCs w:val="20"/>
        </w:rPr>
      </w:pPr>
      <w:r w:rsidRPr="00E100D6">
        <w:rPr>
          <w:b/>
          <w:sz w:val="20"/>
          <w:szCs w:val="20"/>
        </w:rPr>
        <w:t>Chevalier de l’ordre national</w:t>
      </w:r>
    </w:p>
    <w:p w14:paraId="30EF484F" w14:textId="77777777" w:rsidR="0083602B" w:rsidRPr="007F42BE" w:rsidRDefault="0083602B" w:rsidP="0083602B">
      <w:pPr>
        <w:ind w:left="705" w:hanging="705"/>
        <w:jc w:val="center"/>
      </w:pPr>
    </w:p>
    <w:p w14:paraId="66B5C175" w14:textId="77777777" w:rsidR="0083602B" w:rsidRPr="007F42BE" w:rsidRDefault="0083602B" w:rsidP="0083602B">
      <w:pPr>
        <w:ind w:left="705" w:hanging="705"/>
        <w:jc w:val="right"/>
      </w:pPr>
    </w:p>
    <w:p w14:paraId="65CB9FA3" w14:textId="77777777" w:rsidR="0083602B" w:rsidRPr="007F42BE" w:rsidRDefault="0083602B" w:rsidP="0083602B">
      <w:pPr>
        <w:ind w:left="705" w:hanging="705"/>
        <w:jc w:val="right"/>
      </w:pPr>
    </w:p>
    <w:p w14:paraId="4FB80CE7" w14:textId="77777777" w:rsidR="0083602B" w:rsidRPr="007F42BE" w:rsidRDefault="0083602B" w:rsidP="0083602B">
      <w:pPr>
        <w:ind w:left="705" w:hanging="705"/>
        <w:jc w:val="right"/>
      </w:pPr>
    </w:p>
    <w:p w14:paraId="62D3C7D7" w14:textId="77777777" w:rsidR="0083602B" w:rsidRDefault="0083602B" w:rsidP="0083602B">
      <w:pPr>
        <w:ind w:left="705" w:hanging="705"/>
        <w:jc w:val="right"/>
      </w:pPr>
    </w:p>
    <w:p w14:paraId="71A67FB5" w14:textId="77777777" w:rsidR="0083602B" w:rsidRDefault="0083602B" w:rsidP="0083602B">
      <w:pPr>
        <w:ind w:left="705" w:hanging="705"/>
        <w:jc w:val="right"/>
      </w:pPr>
    </w:p>
    <w:p w14:paraId="1B7E4595" w14:textId="77777777" w:rsidR="0083602B" w:rsidRDefault="0083602B" w:rsidP="0083602B">
      <w:pPr>
        <w:ind w:left="705" w:hanging="705"/>
        <w:jc w:val="right"/>
      </w:pPr>
    </w:p>
    <w:p w14:paraId="56401E4C" w14:textId="77777777" w:rsidR="0083602B" w:rsidRDefault="0083602B" w:rsidP="0083602B">
      <w:pPr>
        <w:ind w:left="705" w:hanging="705"/>
        <w:jc w:val="right"/>
      </w:pPr>
    </w:p>
    <w:p w14:paraId="74D73A26" w14:textId="77777777" w:rsidR="0083602B" w:rsidRDefault="0083602B" w:rsidP="0083602B">
      <w:pPr>
        <w:ind w:left="705" w:hanging="705"/>
        <w:jc w:val="right"/>
      </w:pPr>
    </w:p>
    <w:p w14:paraId="7FDEBD43" w14:textId="77777777" w:rsidR="0083602B" w:rsidRDefault="0083602B" w:rsidP="0083602B">
      <w:pPr>
        <w:ind w:left="705" w:hanging="705"/>
        <w:jc w:val="right"/>
      </w:pPr>
    </w:p>
    <w:p w14:paraId="1F0F9E1D" w14:textId="77777777" w:rsidR="0083602B" w:rsidRDefault="0083602B" w:rsidP="0083602B">
      <w:pPr>
        <w:ind w:left="705" w:hanging="705"/>
        <w:jc w:val="right"/>
      </w:pPr>
    </w:p>
    <w:p w14:paraId="3531923B" w14:textId="77777777" w:rsidR="0083602B" w:rsidRDefault="0083602B" w:rsidP="0083602B">
      <w:pPr>
        <w:ind w:left="705" w:hanging="705"/>
        <w:jc w:val="right"/>
      </w:pPr>
    </w:p>
    <w:p w14:paraId="49C3B727" w14:textId="77777777" w:rsidR="0083602B" w:rsidRDefault="0083602B" w:rsidP="0083602B">
      <w:pPr>
        <w:ind w:left="705" w:hanging="705"/>
        <w:jc w:val="right"/>
      </w:pPr>
    </w:p>
    <w:p w14:paraId="74562536" w14:textId="77777777" w:rsidR="0083602B" w:rsidRDefault="0083602B" w:rsidP="0083602B">
      <w:pPr>
        <w:ind w:left="705" w:hanging="705"/>
        <w:jc w:val="right"/>
      </w:pPr>
    </w:p>
    <w:p w14:paraId="27DE84DA" w14:textId="77777777" w:rsidR="0083602B" w:rsidRDefault="0083602B" w:rsidP="0083602B">
      <w:pPr>
        <w:ind w:left="705" w:hanging="705"/>
        <w:jc w:val="right"/>
      </w:pPr>
    </w:p>
    <w:p w14:paraId="1E9B58F8" w14:textId="77777777" w:rsidR="0083602B" w:rsidRDefault="0083602B" w:rsidP="0083602B">
      <w:pPr>
        <w:ind w:left="705" w:hanging="705"/>
        <w:jc w:val="right"/>
      </w:pPr>
    </w:p>
    <w:p w14:paraId="48B0D74B" w14:textId="77777777" w:rsidR="0083602B" w:rsidRDefault="0083602B" w:rsidP="0083602B">
      <w:pPr>
        <w:ind w:left="705" w:hanging="705"/>
        <w:jc w:val="right"/>
      </w:pPr>
    </w:p>
    <w:p w14:paraId="434030BD" w14:textId="77777777" w:rsidR="0083602B" w:rsidRDefault="0083602B" w:rsidP="0083602B">
      <w:pPr>
        <w:ind w:left="705" w:hanging="705"/>
        <w:jc w:val="right"/>
      </w:pPr>
    </w:p>
    <w:p w14:paraId="109A89FF" w14:textId="77777777" w:rsidR="0083602B" w:rsidRDefault="0083602B" w:rsidP="0083602B">
      <w:pPr>
        <w:ind w:left="705" w:hanging="705"/>
        <w:jc w:val="right"/>
      </w:pPr>
    </w:p>
    <w:p w14:paraId="13ACAC1E" w14:textId="77777777" w:rsidR="0083602B" w:rsidRDefault="0083602B" w:rsidP="0083602B">
      <w:pPr>
        <w:ind w:left="705" w:hanging="705"/>
        <w:jc w:val="right"/>
      </w:pPr>
    </w:p>
    <w:p w14:paraId="6253C261" w14:textId="77777777" w:rsidR="0083602B" w:rsidRDefault="0083602B" w:rsidP="0083602B">
      <w:pPr>
        <w:ind w:left="705" w:hanging="705"/>
        <w:jc w:val="right"/>
      </w:pPr>
    </w:p>
    <w:p w14:paraId="4254E804" w14:textId="77777777" w:rsidR="0083602B" w:rsidRDefault="0083602B" w:rsidP="0083602B">
      <w:pPr>
        <w:ind w:left="705" w:hanging="705"/>
        <w:jc w:val="right"/>
      </w:pPr>
    </w:p>
    <w:p w14:paraId="4E55C70E" w14:textId="77777777" w:rsidR="0083602B" w:rsidRPr="007F42BE" w:rsidRDefault="0083602B" w:rsidP="0083602B">
      <w:pPr>
        <w:ind w:left="705" w:hanging="705"/>
        <w:jc w:val="right"/>
      </w:pPr>
    </w:p>
    <w:p w14:paraId="4BC2499D" w14:textId="77777777" w:rsidR="0083602B" w:rsidRPr="007F42BE" w:rsidRDefault="0083602B" w:rsidP="0083602B">
      <w:pPr>
        <w:ind w:left="705" w:hanging="705"/>
        <w:jc w:val="right"/>
      </w:pPr>
    </w:p>
    <w:p w14:paraId="778EEA97" w14:textId="77777777" w:rsidR="0083602B" w:rsidRPr="007F42BE" w:rsidRDefault="0083602B" w:rsidP="0083602B">
      <w:pPr>
        <w:ind w:left="705" w:hanging="705"/>
        <w:jc w:val="right"/>
      </w:pPr>
    </w:p>
    <w:p w14:paraId="40CAABE6" w14:textId="77777777" w:rsidR="0083602B" w:rsidRDefault="0083602B" w:rsidP="0083602B">
      <w:bookmarkStart w:id="1" w:name="hassane5"/>
    </w:p>
    <w:p w14:paraId="3A3178F0" w14:textId="77777777" w:rsidR="0083602B" w:rsidRPr="00AE2B3C" w:rsidRDefault="0083602B" w:rsidP="0083602B"/>
    <w:bookmarkEnd w:id="1"/>
    <w:p w14:paraId="7D580094" w14:textId="77777777" w:rsidR="002001A8" w:rsidRDefault="002001A8"/>
    <w:sectPr w:rsidR="0020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5744"/>
    <w:multiLevelType w:val="hybridMultilevel"/>
    <w:tmpl w:val="0AE8B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3C3D"/>
    <w:multiLevelType w:val="hybridMultilevel"/>
    <w:tmpl w:val="D57A409C"/>
    <w:lvl w:ilvl="0" w:tplc="64825BB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831036">
    <w:abstractNumId w:val="1"/>
  </w:num>
  <w:num w:numId="2" w16cid:durableId="72282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2B"/>
    <w:rsid w:val="002001A8"/>
    <w:rsid w:val="00324AFC"/>
    <w:rsid w:val="0083602B"/>
    <w:rsid w:val="008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CD5E"/>
  <w15:chartTrackingRefBased/>
  <w15:docId w15:val="{E2A22A88-DD50-4227-93F3-79DAB51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ML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DIAKITE</dc:creator>
  <cp:keywords/>
  <dc:description/>
  <cp:lastModifiedBy>Mohamed DIAKITE</cp:lastModifiedBy>
  <cp:revision>1</cp:revision>
  <dcterms:created xsi:type="dcterms:W3CDTF">2024-12-10T13:27:00Z</dcterms:created>
  <dcterms:modified xsi:type="dcterms:W3CDTF">2024-12-10T13:28:00Z</dcterms:modified>
</cp:coreProperties>
</file>