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967A0" w14:textId="77777777" w:rsidR="00323DBD" w:rsidRPr="009B357B" w:rsidRDefault="00323DBD" w:rsidP="00323DBD">
      <w:pPr>
        <w:spacing w:after="0"/>
        <w:jc w:val="center"/>
        <w:rPr>
          <w:rFonts w:ascii="Times New Roman" w:hAnsi="Times New Roman" w:cs="Times New Roman"/>
          <w:b/>
          <w:sz w:val="40"/>
          <w:szCs w:val="40"/>
        </w:rPr>
      </w:pPr>
      <w:bookmarkStart w:id="0" w:name="_GoBack"/>
      <w:bookmarkEnd w:id="0"/>
    </w:p>
    <w:p w14:paraId="3E794243" w14:textId="77777777" w:rsidR="00323DBD" w:rsidRPr="009B357B" w:rsidRDefault="00323DBD" w:rsidP="00323DBD">
      <w:pPr>
        <w:spacing w:after="0"/>
        <w:jc w:val="center"/>
        <w:rPr>
          <w:rFonts w:ascii="Times New Roman" w:hAnsi="Times New Roman" w:cs="Times New Roman"/>
          <w:b/>
          <w:sz w:val="40"/>
          <w:szCs w:val="40"/>
        </w:rPr>
      </w:pPr>
    </w:p>
    <w:p w14:paraId="4CEFD5B6" w14:textId="77777777" w:rsidR="00323DBD" w:rsidRDefault="00323DBD" w:rsidP="00323DBD">
      <w:pPr>
        <w:spacing w:after="0"/>
        <w:jc w:val="center"/>
        <w:rPr>
          <w:rFonts w:ascii="Times New Roman" w:hAnsi="Times New Roman" w:cs="Times New Roman"/>
          <w:b/>
          <w:sz w:val="40"/>
          <w:szCs w:val="40"/>
        </w:rPr>
      </w:pPr>
    </w:p>
    <w:p w14:paraId="27E68B00" w14:textId="77777777" w:rsidR="00323DBD" w:rsidRPr="009B357B" w:rsidRDefault="00323DBD" w:rsidP="00323DBD">
      <w:pPr>
        <w:spacing w:after="0"/>
        <w:jc w:val="center"/>
        <w:rPr>
          <w:rFonts w:ascii="Times New Roman" w:hAnsi="Times New Roman" w:cs="Times New Roman"/>
          <w:b/>
          <w:sz w:val="40"/>
          <w:szCs w:val="40"/>
        </w:rPr>
      </w:pPr>
    </w:p>
    <w:p w14:paraId="526F3758" w14:textId="1B091E74" w:rsidR="00323DBD" w:rsidRPr="00DD31DB" w:rsidRDefault="00323DBD" w:rsidP="00323D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Relance de l’</w:t>
      </w:r>
      <w:r w:rsidRPr="00DD31DB">
        <w:rPr>
          <w:rFonts w:ascii="Times New Roman" w:hAnsi="Times New Roman" w:cs="Times New Roman"/>
          <w:b/>
          <w:sz w:val="24"/>
          <w:szCs w:val="24"/>
        </w:rPr>
        <w:t>Avis d’Appel à Manifestation d’Intérêt de la Société PMU-MALI SAEM N°004/DG-PMU-MALI 2026 du 0</w:t>
      </w:r>
      <w:r>
        <w:rPr>
          <w:rFonts w:ascii="Times New Roman" w:hAnsi="Times New Roman" w:cs="Times New Roman"/>
          <w:b/>
          <w:sz w:val="24"/>
          <w:szCs w:val="24"/>
        </w:rPr>
        <w:t>3</w:t>
      </w:r>
      <w:r w:rsidRPr="00DD31DB">
        <w:rPr>
          <w:rFonts w:ascii="Times New Roman" w:hAnsi="Times New Roman" w:cs="Times New Roman"/>
          <w:b/>
          <w:sz w:val="24"/>
          <w:szCs w:val="24"/>
        </w:rPr>
        <w:t xml:space="preserve"> / 0</w:t>
      </w:r>
      <w:r>
        <w:rPr>
          <w:rFonts w:ascii="Times New Roman" w:hAnsi="Times New Roman" w:cs="Times New Roman"/>
          <w:b/>
          <w:sz w:val="24"/>
          <w:szCs w:val="24"/>
        </w:rPr>
        <w:t>3</w:t>
      </w:r>
      <w:r w:rsidRPr="00DD31DB">
        <w:rPr>
          <w:rFonts w:ascii="Times New Roman" w:hAnsi="Times New Roman" w:cs="Times New Roman"/>
          <w:b/>
          <w:sz w:val="24"/>
          <w:szCs w:val="24"/>
        </w:rPr>
        <w:t xml:space="preserve">/ 2026. </w:t>
      </w:r>
    </w:p>
    <w:p w14:paraId="0FAB1B97" w14:textId="77777777" w:rsidR="00323DBD" w:rsidRPr="00DD31DB" w:rsidRDefault="00323DBD" w:rsidP="00323DBD">
      <w:pPr>
        <w:spacing w:after="0" w:line="240" w:lineRule="auto"/>
        <w:jc w:val="both"/>
        <w:rPr>
          <w:rFonts w:ascii="Times New Roman" w:hAnsi="Times New Roman" w:cs="Times New Roman"/>
          <w:b/>
          <w:sz w:val="24"/>
          <w:szCs w:val="24"/>
        </w:rPr>
      </w:pPr>
      <w:r w:rsidRPr="00DD31DB">
        <w:rPr>
          <w:rFonts w:ascii="Times New Roman" w:hAnsi="Times New Roman" w:cs="Times New Roman"/>
          <w:b/>
          <w:sz w:val="24"/>
          <w:szCs w:val="24"/>
        </w:rPr>
        <w:t>Relatif au Recrutement d’un cabinet relatif à l’accompagnement, à la revue des dispositifs de sécurité conformément aux normes ISO 27001 et WLA SCS pour la mise en œuvre d’un Système de Management de la Sécurité de l’Information (SMSI) et l’accompagnement à la certification ISO/IEC 27001 et WLA du PMU MALI.</w:t>
      </w:r>
    </w:p>
    <w:p w14:paraId="324E238F" w14:textId="77777777" w:rsidR="00323DBD" w:rsidRPr="00DD31DB" w:rsidRDefault="00323DBD" w:rsidP="00323DBD">
      <w:pPr>
        <w:spacing w:after="0" w:line="240" w:lineRule="auto"/>
        <w:jc w:val="both"/>
        <w:rPr>
          <w:rFonts w:ascii="Times New Roman" w:hAnsi="Times New Roman" w:cs="Times New Roman"/>
          <w:b/>
          <w:sz w:val="24"/>
          <w:szCs w:val="24"/>
        </w:rPr>
      </w:pPr>
      <w:r w:rsidRPr="00DD31DB">
        <w:rPr>
          <w:rFonts w:ascii="Times New Roman" w:hAnsi="Times New Roman" w:cs="Times New Roman"/>
          <w:b/>
          <w:sz w:val="24"/>
          <w:szCs w:val="24"/>
        </w:rPr>
        <w:t>A l’intention des cabinets informatiques.</w:t>
      </w:r>
    </w:p>
    <w:p w14:paraId="7AB6E529" w14:textId="77777777" w:rsidR="00323DBD" w:rsidRPr="00DD31DB" w:rsidRDefault="00323DBD" w:rsidP="00323DBD">
      <w:pPr>
        <w:spacing w:after="0" w:line="240" w:lineRule="auto"/>
        <w:jc w:val="both"/>
        <w:rPr>
          <w:rFonts w:ascii="Times New Roman" w:hAnsi="Times New Roman" w:cs="Times New Roman"/>
          <w:b/>
          <w:sz w:val="21"/>
          <w:szCs w:val="21"/>
        </w:rPr>
      </w:pPr>
    </w:p>
    <w:p w14:paraId="55824948" w14:textId="77777777" w:rsidR="00323DBD" w:rsidRPr="00720947" w:rsidRDefault="00323DBD" w:rsidP="00323DBD">
      <w:pPr>
        <w:pStyle w:val="CorpsA"/>
        <w:spacing w:after="0" w:line="240" w:lineRule="auto"/>
        <w:jc w:val="both"/>
        <w:rPr>
          <w:rStyle w:val="Aucun"/>
          <w:rFonts w:ascii="Times New Roman" w:hAnsi="Times New Roman" w:cs="Times New Roman"/>
          <w:color w:val="333333"/>
          <w:sz w:val="21"/>
          <w:szCs w:val="21"/>
          <w:u w:color="333333"/>
          <w:lang w:val="it-IT"/>
        </w:rPr>
      </w:pPr>
      <w:r w:rsidRPr="00720947">
        <w:rPr>
          <w:rStyle w:val="Aucun"/>
          <w:rFonts w:ascii="Times New Roman" w:hAnsi="Times New Roman" w:cs="Times New Roman"/>
          <w:color w:val="333333"/>
          <w:sz w:val="21"/>
          <w:szCs w:val="21"/>
          <w:u w:color="333333"/>
          <w:lang w:val="it-IT"/>
        </w:rPr>
        <w:t xml:space="preserve">Le présent appel public à manifestation d’intérêt fait suite à l’Avis Général de Passation des Marchés publié dans le quotidien national d’information L’ESSOR n°20555 du 16 janvier 2026 et dans L’INDÉPENDANT n°6369 du 15 janvier 2026. </w:t>
      </w:r>
    </w:p>
    <w:p w14:paraId="024244DF" w14:textId="77777777" w:rsidR="00323DBD" w:rsidRPr="00DD31DB"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it-IT"/>
        </w:rPr>
        <w:t>La Soci</w:t>
      </w:r>
      <w:r w:rsidRPr="00DD31DB">
        <w:rPr>
          <w:rStyle w:val="Aucun"/>
          <w:rFonts w:ascii="Times New Roman" w:hAnsi="Times New Roman" w:cs="Times New Roman"/>
          <w:color w:val="333333"/>
          <w:sz w:val="21"/>
          <w:szCs w:val="21"/>
          <w:u w:color="333333"/>
          <w:lang w:val="fr-FR"/>
        </w:rPr>
        <w:t>é</w:t>
      </w:r>
      <w:r w:rsidRPr="00DD31DB">
        <w:rPr>
          <w:rStyle w:val="Aucun"/>
          <w:rFonts w:ascii="Times New Roman" w:hAnsi="Times New Roman" w:cs="Times New Roman"/>
          <w:color w:val="333333"/>
          <w:sz w:val="21"/>
          <w:szCs w:val="21"/>
          <w:u w:color="333333"/>
          <w:lang w:val="fr-ML"/>
        </w:rPr>
        <w:t>t</w:t>
      </w:r>
      <w:r w:rsidRPr="00DD31DB">
        <w:rPr>
          <w:rStyle w:val="Aucun"/>
          <w:rFonts w:ascii="Times New Roman" w:hAnsi="Times New Roman" w:cs="Times New Roman"/>
          <w:color w:val="333333"/>
          <w:sz w:val="21"/>
          <w:szCs w:val="21"/>
          <w:u w:color="333333"/>
          <w:lang w:val="fr-FR"/>
        </w:rPr>
        <w:t xml:space="preserve">é PMU-MALI a obtenu des fonds sur </w:t>
      </w:r>
      <w:r>
        <w:rPr>
          <w:rStyle w:val="Aucun"/>
          <w:rFonts w:ascii="Times New Roman" w:hAnsi="Times New Roman" w:cs="Times New Roman"/>
          <w:color w:val="333333"/>
          <w:sz w:val="21"/>
          <w:szCs w:val="21"/>
          <w:u w:color="333333"/>
          <w:lang w:val="fr-FR"/>
        </w:rPr>
        <w:t xml:space="preserve">ses </w:t>
      </w:r>
      <w:r w:rsidRPr="00DD31DB">
        <w:rPr>
          <w:rStyle w:val="Aucun"/>
          <w:rFonts w:ascii="Times New Roman" w:hAnsi="Times New Roman" w:cs="Times New Roman"/>
          <w:color w:val="333333"/>
          <w:sz w:val="21"/>
          <w:szCs w:val="21"/>
          <w:u w:color="333333"/>
          <w:lang w:val="fr-FR"/>
        </w:rPr>
        <w:t xml:space="preserve">ressources propres </w:t>
      </w:r>
      <w:r>
        <w:rPr>
          <w:rStyle w:val="Aucun"/>
          <w:rFonts w:ascii="Times New Roman" w:hAnsi="Times New Roman" w:cs="Times New Roman"/>
          <w:color w:val="333333"/>
          <w:sz w:val="21"/>
          <w:szCs w:val="21"/>
          <w:u w:color="333333"/>
          <w:lang w:val="fr-FR"/>
        </w:rPr>
        <w:t>au titre de l’</w:t>
      </w:r>
      <w:r w:rsidRPr="00DD31DB">
        <w:rPr>
          <w:rStyle w:val="Aucun"/>
          <w:rFonts w:ascii="Times New Roman" w:hAnsi="Times New Roman" w:cs="Times New Roman"/>
          <w:color w:val="333333"/>
          <w:sz w:val="21"/>
          <w:szCs w:val="21"/>
          <w:u w:color="333333"/>
          <w:lang w:val="fr-FR"/>
        </w:rPr>
        <w:t>exercice 2026, afin de financer le recrutement d’un Cabinet de réputation nationale et internationale.</w:t>
      </w:r>
    </w:p>
    <w:p w14:paraId="4358E033" w14:textId="77777777" w:rsidR="00323DBD" w:rsidRPr="00323DBD" w:rsidRDefault="00323DBD" w:rsidP="00323DBD">
      <w:pPr>
        <w:pStyle w:val="CorpsA"/>
        <w:spacing w:after="0" w:line="240" w:lineRule="auto"/>
        <w:jc w:val="both"/>
        <w:rPr>
          <w:rStyle w:val="Aucun"/>
          <w:rFonts w:ascii="Times New Roman" w:hAnsi="Times New Roman" w:cs="Times New Roman"/>
          <w:color w:val="333333"/>
          <w:sz w:val="12"/>
          <w:szCs w:val="12"/>
          <w:u w:color="333333"/>
          <w:lang w:val="fr-FR"/>
        </w:rPr>
      </w:pPr>
    </w:p>
    <w:p w14:paraId="439DDF6B" w14:textId="77777777" w:rsidR="00323DBD" w:rsidRPr="00DD31DB" w:rsidRDefault="00323DBD" w:rsidP="00323DBD">
      <w:pPr>
        <w:pStyle w:val="CorpsA"/>
        <w:spacing w:after="0" w:line="240" w:lineRule="auto"/>
        <w:jc w:val="both"/>
        <w:rPr>
          <w:rStyle w:val="Aucun"/>
          <w:rFonts w:ascii="Times New Roman" w:hAnsi="Times New Roman" w:cs="Times New Roman"/>
          <w:b/>
          <w:bCs/>
          <w:color w:val="333333"/>
          <w:sz w:val="21"/>
          <w:szCs w:val="21"/>
          <w:u w:color="333333"/>
          <w:lang w:val="fr-FR"/>
        </w:rPr>
      </w:pPr>
      <w:r w:rsidRPr="00DD31DB">
        <w:rPr>
          <w:rStyle w:val="Aucun"/>
          <w:rFonts w:ascii="Times New Roman" w:hAnsi="Times New Roman" w:cs="Times New Roman"/>
          <w:b/>
          <w:bCs/>
          <w:color w:val="333333"/>
          <w:sz w:val="21"/>
          <w:szCs w:val="21"/>
          <w:u w:color="333333"/>
          <w:lang w:val="fr-FR"/>
        </w:rPr>
        <w:t>1. Présentation de la mission :</w:t>
      </w:r>
    </w:p>
    <w:p w14:paraId="1A90E304" w14:textId="77777777" w:rsidR="00323DBD" w:rsidRPr="00DD31DB"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 xml:space="preserve">Le présent avis de manifestation d’intérêt </w:t>
      </w:r>
      <w:r>
        <w:rPr>
          <w:rStyle w:val="Aucun"/>
          <w:rFonts w:ascii="Times New Roman" w:hAnsi="Times New Roman" w:cs="Times New Roman"/>
          <w:color w:val="333333"/>
          <w:sz w:val="21"/>
          <w:szCs w:val="21"/>
          <w:u w:color="333333"/>
          <w:lang w:val="fr-FR"/>
        </w:rPr>
        <w:t xml:space="preserve">porte sur </w:t>
      </w:r>
      <w:r w:rsidRPr="00DD31DB">
        <w:rPr>
          <w:rStyle w:val="Aucun"/>
          <w:rFonts w:ascii="Times New Roman" w:hAnsi="Times New Roman" w:cs="Times New Roman"/>
          <w:color w:val="333333"/>
          <w:sz w:val="21"/>
          <w:szCs w:val="21"/>
          <w:u w:color="333333"/>
          <w:lang w:val="fr-FR"/>
        </w:rPr>
        <w:t>l’accompagnement</w:t>
      </w:r>
      <w:r>
        <w:rPr>
          <w:rStyle w:val="Aucun"/>
          <w:rFonts w:ascii="Times New Roman" w:hAnsi="Times New Roman" w:cs="Times New Roman"/>
          <w:color w:val="333333"/>
          <w:sz w:val="21"/>
          <w:szCs w:val="21"/>
          <w:u w:color="333333"/>
          <w:lang w:val="fr-FR"/>
        </w:rPr>
        <w:t xml:space="preserve"> et</w:t>
      </w:r>
      <w:r w:rsidRPr="00DD31DB">
        <w:rPr>
          <w:rStyle w:val="Aucun"/>
          <w:rFonts w:ascii="Times New Roman" w:hAnsi="Times New Roman" w:cs="Times New Roman"/>
          <w:color w:val="333333"/>
          <w:sz w:val="21"/>
          <w:szCs w:val="21"/>
          <w:u w:color="333333"/>
          <w:lang w:val="fr-FR"/>
        </w:rPr>
        <w:t xml:space="preserve"> la revue des dispositifs de sécurité conformément aux normes ISO 27001 et WLA SCS</w:t>
      </w:r>
      <w:r>
        <w:rPr>
          <w:rStyle w:val="Aucun"/>
          <w:rFonts w:ascii="Times New Roman" w:hAnsi="Times New Roman" w:cs="Times New Roman"/>
          <w:color w:val="333333"/>
          <w:sz w:val="21"/>
          <w:szCs w:val="21"/>
          <w:u w:color="333333"/>
          <w:lang w:val="fr-FR"/>
        </w:rPr>
        <w:t>,</w:t>
      </w:r>
      <w:r w:rsidRPr="00DD31DB">
        <w:rPr>
          <w:rStyle w:val="Aucun"/>
          <w:rFonts w:ascii="Times New Roman" w:hAnsi="Times New Roman" w:cs="Times New Roman"/>
          <w:color w:val="333333"/>
          <w:sz w:val="21"/>
          <w:szCs w:val="21"/>
          <w:u w:color="333333"/>
          <w:lang w:val="fr-FR"/>
        </w:rPr>
        <w:t xml:space="preserve"> </w:t>
      </w:r>
      <w:r>
        <w:rPr>
          <w:rStyle w:val="Aucun"/>
          <w:rFonts w:ascii="Times New Roman" w:hAnsi="Times New Roman" w:cs="Times New Roman"/>
          <w:color w:val="333333"/>
          <w:sz w:val="21"/>
          <w:szCs w:val="21"/>
          <w:u w:color="333333"/>
          <w:lang w:val="fr-FR"/>
        </w:rPr>
        <w:t xml:space="preserve">en vue de </w:t>
      </w:r>
      <w:r w:rsidRPr="00DD31DB">
        <w:rPr>
          <w:rStyle w:val="Aucun"/>
          <w:rFonts w:ascii="Times New Roman" w:hAnsi="Times New Roman" w:cs="Times New Roman"/>
          <w:color w:val="333333"/>
          <w:sz w:val="21"/>
          <w:szCs w:val="21"/>
          <w:u w:color="333333"/>
          <w:lang w:val="fr-FR"/>
        </w:rPr>
        <w:t xml:space="preserve">la mise en œuvre d’un Système de Management de la Sécurité de l’Information (SMSI) </w:t>
      </w:r>
      <w:r>
        <w:rPr>
          <w:rStyle w:val="Aucun"/>
          <w:rFonts w:ascii="Times New Roman" w:hAnsi="Times New Roman" w:cs="Times New Roman"/>
          <w:color w:val="333333"/>
          <w:sz w:val="21"/>
          <w:szCs w:val="21"/>
          <w:u w:color="333333"/>
          <w:lang w:val="fr-FR"/>
        </w:rPr>
        <w:t xml:space="preserve">ainsi que de </w:t>
      </w:r>
      <w:r w:rsidRPr="00DD31DB">
        <w:rPr>
          <w:rStyle w:val="Aucun"/>
          <w:rFonts w:ascii="Times New Roman" w:hAnsi="Times New Roman" w:cs="Times New Roman"/>
          <w:color w:val="333333"/>
          <w:sz w:val="21"/>
          <w:szCs w:val="21"/>
          <w:u w:color="333333"/>
          <w:lang w:val="fr-FR"/>
        </w:rPr>
        <w:t xml:space="preserve">l’accompagnement à la certification ISO/IEC 27001 et WLA du PMU MALI.     </w:t>
      </w:r>
    </w:p>
    <w:p w14:paraId="4361CD72" w14:textId="77777777" w:rsidR="00323DBD" w:rsidRPr="00323DBD" w:rsidRDefault="00323DBD" w:rsidP="00323DBD">
      <w:pPr>
        <w:pStyle w:val="CorpsA"/>
        <w:spacing w:after="0" w:line="240" w:lineRule="auto"/>
        <w:jc w:val="both"/>
        <w:rPr>
          <w:rStyle w:val="Aucun"/>
          <w:rFonts w:ascii="Times New Roman" w:hAnsi="Times New Roman" w:cs="Times New Roman"/>
          <w:color w:val="333333"/>
          <w:sz w:val="12"/>
          <w:szCs w:val="12"/>
          <w:u w:color="333333"/>
          <w:lang w:val="fr-FR"/>
        </w:rPr>
      </w:pPr>
    </w:p>
    <w:p w14:paraId="1A1362B6" w14:textId="77777777" w:rsidR="00323DBD" w:rsidRPr="00DD31DB" w:rsidRDefault="00323DBD" w:rsidP="00323DBD">
      <w:pPr>
        <w:pStyle w:val="CorpsA"/>
        <w:spacing w:after="0" w:line="240" w:lineRule="auto"/>
        <w:jc w:val="both"/>
        <w:rPr>
          <w:rStyle w:val="Aucun"/>
          <w:rFonts w:ascii="Times New Roman" w:hAnsi="Times New Roman" w:cs="Times New Roman"/>
          <w:b/>
          <w:bCs/>
          <w:color w:val="333333"/>
          <w:sz w:val="21"/>
          <w:szCs w:val="21"/>
          <w:u w:color="333333"/>
          <w:lang w:val="fr-FR"/>
        </w:rPr>
      </w:pPr>
      <w:r w:rsidRPr="00DD31DB">
        <w:rPr>
          <w:rStyle w:val="Aucun"/>
          <w:rFonts w:ascii="Times New Roman" w:hAnsi="Times New Roman" w:cs="Times New Roman"/>
          <w:b/>
          <w:bCs/>
          <w:color w:val="333333"/>
          <w:sz w:val="21"/>
          <w:szCs w:val="21"/>
          <w:u w:color="333333"/>
          <w:lang w:val="fr-FR"/>
        </w:rPr>
        <w:t>2. Objectifs de la mission :</w:t>
      </w:r>
    </w:p>
    <w:p w14:paraId="74BEA0DA" w14:textId="77777777" w:rsidR="00323DBD" w:rsidRPr="00F53F7E"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F53F7E">
        <w:rPr>
          <w:rStyle w:val="Aucun"/>
          <w:rFonts w:ascii="Times New Roman" w:hAnsi="Times New Roman" w:cs="Times New Roman"/>
          <w:color w:val="333333"/>
          <w:sz w:val="21"/>
          <w:szCs w:val="21"/>
          <w:u w:color="333333"/>
          <w:lang w:val="fr-FR"/>
        </w:rPr>
        <w:t xml:space="preserve">L’objectif général de la mission est d’accompagner le PMU-MALI dans la mise en œuvre effective d’un SMSI conforme à la norme ISO/IEC 27001 et aux exigences WLA, et de l’assister jusqu’à l’obtention des certifications ISO/IEC 27001 et WLA en 2026. </w:t>
      </w:r>
    </w:p>
    <w:p w14:paraId="502DC900" w14:textId="77777777" w:rsidR="00323DBD" w:rsidRPr="00F53F7E"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F53F7E">
        <w:rPr>
          <w:rStyle w:val="Aucun"/>
          <w:rFonts w:ascii="Times New Roman" w:hAnsi="Times New Roman" w:cs="Times New Roman"/>
          <w:color w:val="333333"/>
          <w:sz w:val="21"/>
          <w:szCs w:val="21"/>
          <w:u w:color="333333"/>
          <w:lang w:val="fr-FR"/>
        </w:rPr>
        <w:t xml:space="preserve">Spécifiquement, la mission s’appuiera sur : </w:t>
      </w:r>
    </w:p>
    <w:p w14:paraId="0784DDF2" w14:textId="77777777" w:rsidR="00323DBD" w:rsidRPr="00DD31DB" w:rsidRDefault="00323DBD" w:rsidP="00323DBD">
      <w:pPr>
        <w:pStyle w:val="CorpsA"/>
        <w:numPr>
          <w:ilvl w:val="0"/>
          <w:numId w:val="1"/>
        </w:numPr>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la réalisation d’un diagnostic initial de la sécurité de l’information et de la conformité aux normes ISO 27001 et WLA ;</w:t>
      </w:r>
    </w:p>
    <w:p w14:paraId="0F433155" w14:textId="77777777" w:rsidR="00323DBD" w:rsidRPr="00DD31DB" w:rsidRDefault="00323DBD" w:rsidP="00323DBD">
      <w:pPr>
        <w:pStyle w:val="CorpsA"/>
        <w:numPr>
          <w:ilvl w:val="0"/>
          <w:numId w:val="1"/>
        </w:numPr>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la définition d’un périmètre du SMSI et de la stratégie de mise en conformité ;</w:t>
      </w:r>
    </w:p>
    <w:p w14:paraId="1FC847FF" w14:textId="77777777" w:rsidR="00323DBD" w:rsidRPr="00DD31DB" w:rsidRDefault="00323DBD" w:rsidP="00323DBD">
      <w:pPr>
        <w:pStyle w:val="CorpsA"/>
        <w:numPr>
          <w:ilvl w:val="0"/>
          <w:numId w:val="1"/>
        </w:numPr>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la mise en place des politiques, des procédures, des registres et des contrôles exigés par ISO 27001 et WLA ;</w:t>
      </w:r>
    </w:p>
    <w:p w14:paraId="617ECB5D" w14:textId="77777777" w:rsidR="00323DBD" w:rsidRPr="00DD31DB" w:rsidRDefault="00323DBD" w:rsidP="00323DBD">
      <w:pPr>
        <w:pStyle w:val="CorpsA"/>
        <w:numPr>
          <w:ilvl w:val="0"/>
          <w:numId w:val="1"/>
        </w:numPr>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la réalisation, l’analyse et le traitement des risques de sécurité de l’information ;</w:t>
      </w:r>
    </w:p>
    <w:p w14:paraId="584CA4CC" w14:textId="77777777" w:rsidR="00323DBD" w:rsidRPr="00DD31DB" w:rsidRDefault="00323DBD" w:rsidP="00323DBD">
      <w:pPr>
        <w:pStyle w:val="CorpsA"/>
        <w:numPr>
          <w:ilvl w:val="0"/>
          <w:numId w:val="1"/>
        </w:numPr>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la formation et la sensibilisation du personnel du PMU MALI à la sécurité de l’information ;</w:t>
      </w:r>
    </w:p>
    <w:p w14:paraId="0F5B032C" w14:textId="77777777" w:rsidR="00323DBD" w:rsidRPr="00DD31DB" w:rsidRDefault="00323DBD" w:rsidP="00323DBD">
      <w:pPr>
        <w:pStyle w:val="CorpsA"/>
        <w:numPr>
          <w:ilvl w:val="0"/>
          <w:numId w:val="1"/>
        </w:numPr>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l’accompagnement du PMU MALI lors des audits internes et des audits de certification ;</w:t>
      </w:r>
    </w:p>
    <w:p w14:paraId="31957964" w14:textId="77777777" w:rsidR="00323DBD" w:rsidRPr="00DD31DB" w:rsidRDefault="00323DBD" w:rsidP="00323DBD">
      <w:pPr>
        <w:pStyle w:val="CorpsA"/>
        <w:numPr>
          <w:ilvl w:val="0"/>
          <w:numId w:val="1"/>
        </w:numPr>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l’assistance du PMU MALI dans la levée des non-conformités éventuelles.</w:t>
      </w:r>
    </w:p>
    <w:p w14:paraId="4E5EB2F7" w14:textId="77777777" w:rsidR="00323DBD" w:rsidRPr="00323DBD" w:rsidRDefault="00323DBD" w:rsidP="00323DBD">
      <w:pPr>
        <w:pStyle w:val="CorpsA"/>
        <w:spacing w:after="0" w:line="240" w:lineRule="auto"/>
        <w:jc w:val="both"/>
        <w:rPr>
          <w:rStyle w:val="Aucun"/>
          <w:rFonts w:ascii="Times New Roman" w:hAnsi="Times New Roman" w:cs="Times New Roman"/>
          <w:color w:val="333333"/>
          <w:sz w:val="12"/>
          <w:szCs w:val="12"/>
          <w:u w:color="333333"/>
          <w:lang w:val="fr-FR"/>
        </w:rPr>
      </w:pPr>
    </w:p>
    <w:p w14:paraId="22048C11" w14:textId="77777777" w:rsidR="00323DBD" w:rsidRPr="00DD31DB" w:rsidRDefault="00323DBD" w:rsidP="00323DBD">
      <w:pPr>
        <w:pStyle w:val="CorpsA"/>
        <w:spacing w:after="0" w:line="240" w:lineRule="auto"/>
        <w:jc w:val="both"/>
        <w:rPr>
          <w:rStyle w:val="Aucun"/>
          <w:rFonts w:ascii="Times New Roman" w:hAnsi="Times New Roman" w:cs="Times New Roman"/>
          <w:b/>
          <w:bCs/>
          <w:color w:val="333333"/>
          <w:sz w:val="21"/>
          <w:szCs w:val="21"/>
          <w:u w:color="333333"/>
          <w:lang w:val="fr-FR"/>
        </w:rPr>
      </w:pPr>
      <w:r w:rsidRPr="00DD31DB">
        <w:rPr>
          <w:rStyle w:val="Aucun"/>
          <w:rFonts w:ascii="Times New Roman" w:hAnsi="Times New Roman" w:cs="Times New Roman"/>
          <w:b/>
          <w:bCs/>
          <w:color w:val="333333"/>
          <w:sz w:val="21"/>
          <w:szCs w:val="21"/>
          <w:u w:color="333333"/>
          <w:lang w:val="fr-FR"/>
        </w:rPr>
        <w:t>3. Candidature :</w:t>
      </w:r>
    </w:p>
    <w:p w14:paraId="237E35F4" w14:textId="77777777" w:rsidR="00323DBD" w:rsidRPr="00F53F7E"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F53F7E">
        <w:rPr>
          <w:rStyle w:val="Aucun"/>
          <w:rFonts w:ascii="Times New Roman" w:hAnsi="Times New Roman" w:cs="Times New Roman"/>
          <w:color w:val="333333"/>
          <w:sz w:val="21"/>
          <w:szCs w:val="21"/>
          <w:u w:color="333333"/>
          <w:lang w:val="fr-FR"/>
        </w:rPr>
        <w:t>Tout cabinet de réputation nationale et internationale, libre de tout conflit d’intérêt et disposant des capacités techniques et financières, est invité à fournir des services d’administrateur indépendant conformément aux normes ISO/IEC 27001 et WLA. Ces services porteront sur l’accompagnement et la revue des dispositifs de sécurité, en vue de la mise en œuvre d’un Système de Management de la Sécurité de l’Information (SMSI) et de l’accompagnement à la certification ISO/IEC 27001 et WLA du PMU-MALI.</w:t>
      </w:r>
    </w:p>
    <w:p w14:paraId="3BE899F2" w14:textId="77777777" w:rsidR="00323DBD" w:rsidRPr="00323DBD" w:rsidRDefault="00323DBD" w:rsidP="00323DBD">
      <w:pPr>
        <w:pStyle w:val="CorpsA"/>
        <w:spacing w:after="0" w:line="240" w:lineRule="auto"/>
        <w:jc w:val="both"/>
        <w:rPr>
          <w:rStyle w:val="Aucun"/>
          <w:rFonts w:ascii="Times New Roman" w:hAnsi="Times New Roman" w:cs="Times New Roman"/>
          <w:color w:val="333333"/>
          <w:sz w:val="12"/>
          <w:szCs w:val="12"/>
          <w:u w:color="333333"/>
          <w:lang w:val="fr-FR"/>
        </w:rPr>
      </w:pPr>
    </w:p>
    <w:p w14:paraId="6566BD9E" w14:textId="77777777" w:rsidR="00323DBD" w:rsidRPr="00DD31DB" w:rsidRDefault="00323DBD" w:rsidP="00323DBD">
      <w:pPr>
        <w:pStyle w:val="CorpsA"/>
        <w:spacing w:after="0" w:line="240" w:lineRule="auto"/>
        <w:jc w:val="both"/>
        <w:rPr>
          <w:rStyle w:val="Aucun"/>
          <w:rFonts w:ascii="Times New Roman" w:hAnsi="Times New Roman" w:cs="Times New Roman"/>
          <w:b/>
          <w:bCs/>
          <w:color w:val="333333"/>
          <w:sz w:val="21"/>
          <w:szCs w:val="21"/>
          <w:u w:color="333333"/>
          <w:lang w:val="fr-FR"/>
        </w:rPr>
      </w:pPr>
      <w:r w:rsidRPr="00DD31DB">
        <w:rPr>
          <w:rStyle w:val="Aucun"/>
          <w:rFonts w:ascii="Times New Roman" w:hAnsi="Times New Roman" w:cs="Times New Roman"/>
          <w:b/>
          <w:bCs/>
          <w:color w:val="333333"/>
          <w:sz w:val="21"/>
          <w:szCs w:val="21"/>
          <w:u w:color="333333"/>
          <w:lang w:val="fr-FR"/>
        </w:rPr>
        <w:t xml:space="preserve">4. Constitution du dossier de candidature :    </w:t>
      </w:r>
    </w:p>
    <w:p w14:paraId="31853509" w14:textId="77777777" w:rsidR="00323DBD" w:rsidRPr="00DD31DB"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Le dossier de candidature doit comprendre les documents suivants :</w:t>
      </w:r>
    </w:p>
    <w:p w14:paraId="5E505D8E" w14:textId="77777777" w:rsidR="00323DBD" w:rsidRPr="00DD31DB"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 la lettre de manifestation d’intérêt présentant les raisons qui ont motivé la réponse à cet avis ;</w:t>
      </w:r>
    </w:p>
    <w:p w14:paraId="4C21EEC5" w14:textId="77777777" w:rsidR="00323DBD" w:rsidRPr="00DD31DB"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 un ou des documents attestant l’expérience générale du cabinet et son expérience particulière dans les prestations aux normes ISO 27001 et WLA SCS avec les indications ci-après :</w:t>
      </w:r>
    </w:p>
    <w:p w14:paraId="4CD1E1C5" w14:textId="77777777" w:rsidR="00323DBD" w:rsidRPr="00DD31DB" w:rsidRDefault="00323DBD" w:rsidP="00323DBD">
      <w:pPr>
        <w:pStyle w:val="CorpsA"/>
        <w:numPr>
          <w:ilvl w:val="0"/>
          <w:numId w:val="2"/>
        </w:numPr>
        <w:spacing w:after="0" w:line="240" w:lineRule="auto"/>
        <w:ind w:left="567" w:hanging="218"/>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nom du projet ;</w:t>
      </w:r>
    </w:p>
    <w:p w14:paraId="2ACF131E" w14:textId="77777777" w:rsidR="00323DBD" w:rsidRPr="00DD31DB" w:rsidRDefault="00323DBD" w:rsidP="00323DBD">
      <w:pPr>
        <w:pStyle w:val="CorpsA"/>
        <w:numPr>
          <w:ilvl w:val="0"/>
          <w:numId w:val="2"/>
        </w:numPr>
        <w:spacing w:after="0" w:line="240" w:lineRule="auto"/>
        <w:ind w:left="567" w:hanging="218"/>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date du début et de fin ;</w:t>
      </w:r>
    </w:p>
    <w:p w14:paraId="651D237D" w14:textId="77777777" w:rsidR="00323DBD" w:rsidRPr="00DD31DB" w:rsidRDefault="00323DBD" w:rsidP="00323DBD">
      <w:pPr>
        <w:pStyle w:val="CorpsA"/>
        <w:numPr>
          <w:ilvl w:val="0"/>
          <w:numId w:val="2"/>
        </w:numPr>
        <w:spacing w:after="0" w:line="240" w:lineRule="auto"/>
        <w:ind w:left="567" w:hanging="218"/>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montant des prestations fournies ;</w:t>
      </w:r>
    </w:p>
    <w:p w14:paraId="29E75817" w14:textId="77777777" w:rsidR="00323DBD" w:rsidRPr="00DD31DB" w:rsidRDefault="00323DBD" w:rsidP="00323DBD">
      <w:pPr>
        <w:pStyle w:val="CorpsA"/>
        <w:numPr>
          <w:ilvl w:val="0"/>
          <w:numId w:val="2"/>
        </w:numPr>
        <w:spacing w:after="0" w:line="240" w:lineRule="auto"/>
        <w:ind w:left="567" w:hanging="218"/>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noms et références du Maître d’Ouvrage ;</w:t>
      </w:r>
    </w:p>
    <w:p w14:paraId="2B2B307D" w14:textId="77777777" w:rsidR="00323DBD" w:rsidRPr="00DD31DB" w:rsidRDefault="00323DBD" w:rsidP="00323DBD">
      <w:pPr>
        <w:pStyle w:val="CorpsA"/>
        <w:numPr>
          <w:ilvl w:val="0"/>
          <w:numId w:val="2"/>
        </w:numPr>
        <w:spacing w:after="0" w:line="240" w:lineRule="auto"/>
        <w:ind w:left="567" w:hanging="218"/>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lastRenderedPageBreak/>
        <w:t>les attestations de bonne fin ou tout document attestant un service fait doivent être fournies obligatoirement ;</w:t>
      </w:r>
    </w:p>
    <w:p w14:paraId="32F005DA" w14:textId="77777777" w:rsidR="00323DBD" w:rsidRPr="00DD31DB" w:rsidRDefault="00323DBD" w:rsidP="00323DBD">
      <w:pPr>
        <w:pStyle w:val="CorpsA"/>
        <w:numPr>
          <w:ilvl w:val="0"/>
          <w:numId w:val="2"/>
        </w:numPr>
        <w:spacing w:after="0" w:line="240" w:lineRule="auto"/>
        <w:ind w:left="567" w:hanging="218"/>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la liste du personnel avec diplômes et/ou attestations.</w:t>
      </w:r>
    </w:p>
    <w:p w14:paraId="3D1D38E3" w14:textId="77777777" w:rsidR="00323DBD" w:rsidRPr="00323DBD" w:rsidRDefault="00323DBD" w:rsidP="00323DBD">
      <w:pPr>
        <w:pStyle w:val="CorpsA"/>
        <w:spacing w:after="0" w:line="240" w:lineRule="auto"/>
        <w:jc w:val="both"/>
        <w:rPr>
          <w:rStyle w:val="Aucun"/>
          <w:rFonts w:ascii="Times New Roman" w:hAnsi="Times New Roman" w:cs="Times New Roman"/>
          <w:color w:val="333333"/>
          <w:sz w:val="12"/>
          <w:szCs w:val="12"/>
          <w:u w:color="333333"/>
          <w:lang w:val="fr-FR"/>
        </w:rPr>
      </w:pPr>
      <w:r w:rsidRPr="00DD31DB">
        <w:rPr>
          <w:rStyle w:val="Aucun"/>
          <w:rFonts w:ascii="Times New Roman" w:hAnsi="Times New Roman" w:cs="Times New Roman"/>
          <w:color w:val="333333"/>
          <w:sz w:val="21"/>
          <w:szCs w:val="21"/>
          <w:u w:color="333333"/>
          <w:lang w:val="fr-FR"/>
        </w:rPr>
        <w:t xml:space="preserve"> </w:t>
      </w:r>
    </w:p>
    <w:p w14:paraId="251C3B40" w14:textId="77777777" w:rsidR="00323DBD" w:rsidRPr="00DD31DB" w:rsidRDefault="00323DBD" w:rsidP="00323DBD">
      <w:pPr>
        <w:pStyle w:val="CorpsA"/>
        <w:spacing w:after="0" w:line="240" w:lineRule="auto"/>
        <w:jc w:val="both"/>
        <w:rPr>
          <w:rStyle w:val="Aucun"/>
          <w:rFonts w:ascii="Times New Roman" w:hAnsi="Times New Roman" w:cs="Times New Roman"/>
          <w:b/>
          <w:bCs/>
          <w:color w:val="333333"/>
          <w:sz w:val="21"/>
          <w:szCs w:val="21"/>
          <w:u w:color="333333"/>
          <w:lang w:val="fr-FR"/>
        </w:rPr>
      </w:pPr>
      <w:r w:rsidRPr="00DD31DB">
        <w:rPr>
          <w:rStyle w:val="Aucun"/>
          <w:rFonts w:ascii="Times New Roman" w:hAnsi="Times New Roman" w:cs="Times New Roman"/>
          <w:b/>
          <w:bCs/>
          <w:color w:val="333333"/>
          <w:sz w:val="21"/>
          <w:szCs w:val="21"/>
          <w:u w:color="333333"/>
          <w:lang w:val="fr-FR"/>
        </w:rPr>
        <w:t xml:space="preserve">NB : Le Cabinet devra compter </w:t>
      </w:r>
      <w:r>
        <w:rPr>
          <w:rStyle w:val="Aucun"/>
          <w:rFonts w:ascii="Times New Roman" w:hAnsi="Times New Roman" w:cs="Times New Roman"/>
          <w:b/>
          <w:bCs/>
          <w:color w:val="333333"/>
          <w:sz w:val="21"/>
          <w:szCs w:val="21"/>
          <w:u w:color="333333"/>
          <w:lang w:val="fr-FR"/>
        </w:rPr>
        <w:t xml:space="preserve">au moins </w:t>
      </w:r>
      <w:r w:rsidRPr="00DD31DB">
        <w:rPr>
          <w:rStyle w:val="Aucun"/>
          <w:rFonts w:ascii="Times New Roman" w:hAnsi="Times New Roman" w:cs="Times New Roman"/>
          <w:b/>
          <w:bCs/>
          <w:color w:val="333333"/>
          <w:sz w:val="21"/>
          <w:szCs w:val="21"/>
          <w:u w:color="333333"/>
          <w:lang w:val="fr-FR"/>
        </w:rPr>
        <w:t>dans son équipe :</w:t>
      </w:r>
    </w:p>
    <w:p w14:paraId="4719D779" w14:textId="77777777" w:rsidR="00323DBD" w:rsidRPr="00DD31DB" w:rsidRDefault="00323DBD" w:rsidP="00323DBD">
      <w:pPr>
        <w:pStyle w:val="CorpsA"/>
        <w:numPr>
          <w:ilvl w:val="0"/>
          <w:numId w:val="2"/>
        </w:numPr>
        <w:spacing w:after="0" w:line="240" w:lineRule="auto"/>
        <w:ind w:left="567" w:hanging="283"/>
        <w:jc w:val="both"/>
        <w:rPr>
          <w:rStyle w:val="Aucun"/>
          <w:rFonts w:ascii="Times New Roman" w:hAnsi="Times New Roman" w:cs="Times New Roman"/>
          <w:color w:val="333333"/>
          <w:sz w:val="21"/>
          <w:szCs w:val="21"/>
          <w:u w:color="333333"/>
          <w:lang w:val="fr-FR"/>
        </w:rPr>
      </w:pPr>
      <w:r w:rsidRPr="00534455">
        <w:rPr>
          <w:rStyle w:val="Aucun"/>
          <w:rFonts w:ascii="Times New Roman" w:hAnsi="Times New Roman" w:cs="Times New Roman"/>
          <w:b/>
          <w:bCs/>
          <w:color w:val="333333"/>
          <w:sz w:val="21"/>
          <w:szCs w:val="21"/>
          <w:u w:color="333333"/>
          <w:lang w:val="fr-FR"/>
        </w:rPr>
        <w:t>Un Chef de mission</w:t>
      </w:r>
      <w:r w:rsidRPr="00DD31DB">
        <w:rPr>
          <w:rStyle w:val="Aucun"/>
          <w:rFonts w:ascii="Times New Roman" w:hAnsi="Times New Roman" w:cs="Times New Roman"/>
          <w:color w:val="333333"/>
          <w:sz w:val="21"/>
          <w:szCs w:val="21"/>
          <w:u w:color="333333"/>
          <w:lang w:val="fr-FR"/>
        </w:rPr>
        <w:t xml:space="preserve"> pour la coordination, Ingénieur en </w:t>
      </w:r>
      <w:r>
        <w:rPr>
          <w:rStyle w:val="Aucun"/>
          <w:rFonts w:ascii="Times New Roman" w:hAnsi="Times New Roman" w:cs="Times New Roman"/>
          <w:color w:val="333333"/>
          <w:sz w:val="21"/>
          <w:szCs w:val="21"/>
          <w:u w:color="333333"/>
          <w:lang w:val="fr-FR"/>
        </w:rPr>
        <w:t xml:space="preserve">Informatique </w:t>
      </w:r>
      <w:r w:rsidRPr="00DD31DB">
        <w:rPr>
          <w:rStyle w:val="Aucun"/>
          <w:rFonts w:ascii="Times New Roman" w:hAnsi="Times New Roman" w:cs="Times New Roman"/>
          <w:color w:val="333333"/>
          <w:sz w:val="21"/>
          <w:szCs w:val="21"/>
          <w:u w:color="333333"/>
          <w:lang w:val="fr-FR"/>
        </w:rPr>
        <w:t xml:space="preserve">avec </w:t>
      </w:r>
      <w:r w:rsidRPr="005F2E0D">
        <w:rPr>
          <w:rStyle w:val="Aucun"/>
          <w:rFonts w:ascii="Times New Roman" w:hAnsi="Times New Roman" w:cs="Times New Roman"/>
          <w:b/>
          <w:bCs/>
          <w:color w:val="333333"/>
          <w:sz w:val="21"/>
          <w:szCs w:val="21"/>
          <w:u w:color="333333"/>
          <w:lang w:val="fr-FR"/>
        </w:rPr>
        <w:t>Bac+5</w:t>
      </w:r>
      <w:r>
        <w:rPr>
          <w:rStyle w:val="Aucun"/>
          <w:rFonts w:ascii="Times New Roman" w:hAnsi="Times New Roman" w:cs="Times New Roman"/>
          <w:color w:val="333333"/>
          <w:sz w:val="21"/>
          <w:szCs w:val="21"/>
          <w:u w:color="333333"/>
          <w:lang w:val="fr-FR"/>
        </w:rPr>
        <w:t xml:space="preserve"> 5</w:t>
      </w:r>
      <w:r w:rsidRPr="00DD31DB">
        <w:rPr>
          <w:rStyle w:val="Aucun"/>
          <w:rFonts w:ascii="Times New Roman" w:hAnsi="Times New Roman" w:cs="Times New Roman"/>
          <w:color w:val="333333"/>
          <w:sz w:val="21"/>
          <w:szCs w:val="21"/>
          <w:u w:color="333333"/>
          <w:lang w:val="fr-FR"/>
        </w:rPr>
        <w:t xml:space="preserve">ayant au minimum </w:t>
      </w:r>
      <w:r w:rsidRPr="005F2E0D">
        <w:rPr>
          <w:rStyle w:val="Aucun"/>
          <w:rFonts w:ascii="Times New Roman" w:hAnsi="Times New Roman" w:cs="Times New Roman"/>
          <w:b/>
          <w:bCs/>
          <w:color w:val="333333"/>
          <w:sz w:val="21"/>
          <w:szCs w:val="21"/>
          <w:u w:color="333333"/>
          <w:lang w:val="fr-FR"/>
        </w:rPr>
        <w:t>5 ans</w:t>
      </w:r>
      <w:r w:rsidRPr="00DD31DB">
        <w:rPr>
          <w:rStyle w:val="Aucun"/>
          <w:rFonts w:ascii="Times New Roman" w:hAnsi="Times New Roman" w:cs="Times New Roman"/>
          <w:color w:val="333333"/>
          <w:sz w:val="21"/>
          <w:szCs w:val="21"/>
          <w:u w:color="333333"/>
          <w:lang w:val="fr-FR"/>
        </w:rPr>
        <w:t xml:space="preserve"> d’expériences dans le secteur </w:t>
      </w:r>
      <w:r>
        <w:rPr>
          <w:rStyle w:val="Aucun"/>
          <w:rFonts w:ascii="Times New Roman" w:hAnsi="Times New Roman" w:cs="Times New Roman"/>
          <w:color w:val="333333"/>
          <w:sz w:val="21"/>
          <w:szCs w:val="21"/>
          <w:u w:color="333333"/>
          <w:lang w:val="fr-FR"/>
        </w:rPr>
        <w:t xml:space="preserve">de </w:t>
      </w:r>
      <w:r w:rsidRPr="005F2E0D">
        <w:rPr>
          <w:rStyle w:val="Aucun"/>
          <w:rFonts w:ascii="Times New Roman" w:hAnsi="Times New Roman" w:cs="Times New Roman"/>
          <w:b/>
          <w:bCs/>
          <w:color w:val="333333"/>
          <w:sz w:val="21"/>
          <w:szCs w:val="21"/>
          <w:u w:color="333333"/>
          <w:lang w:val="fr-FR"/>
        </w:rPr>
        <w:t>la sécurité informatique</w:t>
      </w:r>
      <w:r w:rsidRPr="00DD31DB">
        <w:rPr>
          <w:rStyle w:val="Aucun"/>
          <w:rFonts w:ascii="Times New Roman" w:hAnsi="Times New Roman" w:cs="Times New Roman"/>
          <w:color w:val="333333"/>
          <w:sz w:val="21"/>
          <w:szCs w:val="21"/>
          <w:u w:color="333333"/>
          <w:lang w:val="fr-FR"/>
        </w:rPr>
        <w:t xml:space="preserve"> et dont le curriculum vitae fait cas de l’accomplissement de missions similaires au contenu de la présente demande de propositions. Il doit justifier d’une expérience avérée dans l’accompagnement, la revue des dispositifs de sécurité des normes ISO 27001 et WLA SCS.</w:t>
      </w:r>
      <w:r>
        <w:rPr>
          <w:rStyle w:val="Aucun"/>
          <w:rFonts w:ascii="Times New Roman" w:hAnsi="Times New Roman" w:cs="Times New Roman"/>
          <w:color w:val="333333"/>
          <w:sz w:val="21"/>
          <w:szCs w:val="21"/>
          <w:u w:color="333333"/>
          <w:lang w:val="fr-FR"/>
        </w:rPr>
        <w:t xml:space="preserve"> Tout certificat professionnel serait un plus.</w:t>
      </w:r>
    </w:p>
    <w:p w14:paraId="456C12E6" w14:textId="77777777" w:rsidR="00323DBD" w:rsidRPr="00DD31DB" w:rsidRDefault="00323DBD" w:rsidP="00323DBD">
      <w:pPr>
        <w:pStyle w:val="CorpsA"/>
        <w:numPr>
          <w:ilvl w:val="0"/>
          <w:numId w:val="2"/>
        </w:numPr>
        <w:spacing w:after="0" w:line="240" w:lineRule="auto"/>
        <w:ind w:left="567" w:hanging="283"/>
        <w:jc w:val="both"/>
        <w:rPr>
          <w:rStyle w:val="Aucun"/>
          <w:rFonts w:ascii="Times New Roman" w:hAnsi="Times New Roman" w:cs="Times New Roman"/>
          <w:color w:val="333333"/>
          <w:sz w:val="21"/>
          <w:szCs w:val="21"/>
          <w:u w:color="333333"/>
          <w:lang w:val="fr-FR"/>
        </w:rPr>
      </w:pPr>
      <w:r w:rsidRPr="00534455">
        <w:rPr>
          <w:rStyle w:val="Aucun"/>
          <w:rFonts w:ascii="Times New Roman" w:hAnsi="Times New Roman" w:cs="Times New Roman"/>
          <w:b/>
          <w:bCs/>
          <w:color w:val="333333"/>
          <w:sz w:val="21"/>
          <w:szCs w:val="21"/>
          <w:u w:color="333333"/>
          <w:lang w:val="fr-FR"/>
        </w:rPr>
        <w:t>Expert cybersécurité technique</w:t>
      </w:r>
      <w:r w:rsidRPr="00534455">
        <w:rPr>
          <w:lang w:val="fr-ML"/>
        </w:rPr>
        <w:t xml:space="preserve"> </w:t>
      </w:r>
      <w:r w:rsidRPr="00DD31DB">
        <w:rPr>
          <w:rStyle w:val="Aucun"/>
          <w:rFonts w:ascii="Times New Roman" w:hAnsi="Times New Roman" w:cs="Times New Roman"/>
          <w:color w:val="333333"/>
          <w:sz w:val="21"/>
          <w:szCs w:val="21"/>
          <w:u w:color="333333"/>
          <w:lang w:val="fr-FR"/>
        </w:rPr>
        <w:t xml:space="preserve">Ingénieur en </w:t>
      </w:r>
      <w:r>
        <w:rPr>
          <w:rStyle w:val="Aucun"/>
          <w:rFonts w:ascii="Times New Roman" w:hAnsi="Times New Roman" w:cs="Times New Roman"/>
          <w:color w:val="333333"/>
          <w:sz w:val="21"/>
          <w:szCs w:val="21"/>
          <w:u w:color="333333"/>
          <w:lang w:val="fr-FR"/>
        </w:rPr>
        <w:t>Informatique avec</w:t>
      </w:r>
      <w:r w:rsidRPr="00DD31DB">
        <w:rPr>
          <w:rStyle w:val="Aucun"/>
          <w:rFonts w:ascii="Times New Roman" w:hAnsi="Times New Roman" w:cs="Times New Roman"/>
          <w:color w:val="333333"/>
          <w:sz w:val="21"/>
          <w:szCs w:val="21"/>
          <w:u w:color="333333"/>
          <w:lang w:val="fr-FR"/>
        </w:rPr>
        <w:t xml:space="preserve"> </w:t>
      </w:r>
      <w:r>
        <w:rPr>
          <w:rStyle w:val="Aucun"/>
          <w:rFonts w:ascii="Times New Roman" w:hAnsi="Times New Roman" w:cs="Times New Roman"/>
          <w:color w:val="333333"/>
          <w:sz w:val="21"/>
          <w:szCs w:val="21"/>
          <w:u w:color="333333"/>
          <w:lang w:val="fr-FR"/>
        </w:rPr>
        <w:t>Bac+5</w:t>
      </w:r>
      <w:r w:rsidRPr="00DD31DB">
        <w:rPr>
          <w:rStyle w:val="Aucun"/>
          <w:rFonts w:ascii="Times New Roman" w:hAnsi="Times New Roman" w:cs="Times New Roman"/>
          <w:color w:val="333333"/>
          <w:sz w:val="21"/>
          <w:szCs w:val="21"/>
          <w:u w:color="333333"/>
          <w:lang w:val="fr-FR"/>
        </w:rPr>
        <w:t xml:space="preserve"> ayant au minimum </w:t>
      </w:r>
      <w:r w:rsidRPr="00534455">
        <w:rPr>
          <w:rStyle w:val="Aucun"/>
          <w:rFonts w:ascii="Times New Roman" w:hAnsi="Times New Roman" w:cs="Times New Roman"/>
          <w:b/>
          <w:bCs/>
          <w:color w:val="333333"/>
          <w:sz w:val="21"/>
          <w:szCs w:val="21"/>
          <w:u w:color="333333"/>
          <w:lang w:val="fr-FR"/>
        </w:rPr>
        <w:t>5 ans</w:t>
      </w:r>
      <w:r w:rsidRPr="00DD31DB">
        <w:rPr>
          <w:rStyle w:val="Aucun"/>
          <w:rFonts w:ascii="Times New Roman" w:hAnsi="Times New Roman" w:cs="Times New Roman"/>
          <w:color w:val="333333"/>
          <w:sz w:val="21"/>
          <w:szCs w:val="21"/>
          <w:u w:color="333333"/>
          <w:lang w:val="fr-FR"/>
        </w:rPr>
        <w:t xml:space="preserve"> d’expériences dans le </w:t>
      </w:r>
      <w:r>
        <w:rPr>
          <w:rStyle w:val="Aucun"/>
          <w:rFonts w:ascii="Times New Roman" w:hAnsi="Times New Roman" w:cs="Times New Roman"/>
          <w:color w:val="333333"/>
          <w:sz w:val="21"/>
          <w:szCs w:val="21"/>
          <w:u w:color="333333"/>
          <w:lang w:val="fr-FR"/>
        </w:rPr>
        <w:t xml:space="preserve">domaine de la sécurité informatique </w:t>
      </w:r>
      <w:r w:rsidRPr="00DD31DB">
        <w:rPr>
          <w:rStyle w:val="Aucun"/>
          <w:rFonts w:ascii="Times New Roman" w:hAnsi="Times New Roman" w:cs="Times New Roman"/>
          <w:color w:val="333333"/>
          <w:sz w:val="21"/>
          <w:szCs w:val="21"/>
          <w:u w:color="333333"/>
          <w:lang w:val="fr-FR"/>
        </w:rPr>
        <w:t>et dont le curriculum vitae fait cas de l’accomplissement de missions similaires au contenu de la présente demande de propositions. Il doit justifier d’une expérience avérée dans l</w:t>
      </w:r>
      <w:r>
        <w:rPr>
          <w:rStyle w:val="Aucun"/>
          <w:rFonts w:ascii="Times New Roman" w:hAnsi="Times New Roman" w:cs="Times New Roman"/>
          <w:color w:val="333333"/>
          <w:sz w:val="21"/>
          <w:szCs w:val="21"/>
          <w:u w:color="333333"/>
          <w:lang w:val="fr-FR"/>
        </w:rPr>
        <w:t>e domaine de ma cybersécurité. Un certificat professionnel serait un plus.</w:t>
      </w:r>
    </w:p>
    <w:p w14:paraId="5E1DE881" w14:textId="77777777" w:rsidR="00323DBD" w:rsidRPr="00DD31DB" w:rsidRDefault="00323DBD" w:rsidP="00323DBD">
      <w:pPr>
        <w:pStyle w:val="CorpsA"/>
        <w:numPr>
          <w:ilvl w:val="0"/>
          <w:numId w:val="2"/>
        </w:numPr>
        <w:spacing w:after="0" w:line="240" w:lineRule="auto"/>
        <w:ind w:left="567" w:hanging="283"/>
        <w:jc w:val="both"/>
        <w:rPr>
          <w:rStyle w:val="Aucun"/>
          <w:rFonts w:ascii="Times New Roman" w:hAnsi="Times New Roman" w:cs="Times New Roman"/>
          <w:color w:val="333333"/>
          <w:sz w:val="21"/>
          <w:szCs w:val="21"/>
          <w:u w:color="333333"/>
          <w:lang w:val="fr-FR"/>
        </w:rPr>
      </w:pPr>
      <w:r w:rsidRPr="00534455">
        <w:rPr>
          <w:rStyle w:val="Aucun"/>
          <w:rFonts w:ascii="Times New Roman" w:hAnsi="Times New Roman" w:cs="Times New Roman"/>
          <w:b/>
          <w:bCs/>
          <w:color w:val="333333"/>
          <w:sz w:val="21"/>
          <w:szCs w:val="21"/>
          <w:u w:color="333333"/>
          <w:lang w:val="fr-FR"/>
        </w:rPr>
        <w:t>Expert risques &amp; conformité / PCA</w:t>
      </w:r>
      <w:r w:rsidRPr="00DD31DB">
        <w:rPr>
          <w:rStyle w:val="Aucun"/>
          <w:rFonts w:ascii="Times New Roman" w:hAnsi="Times New Roman" w:cs="Times New Roman"/>
          <w:color w:val="333333"/>
          <w:sz w:val="21"/>
          <w:szCs w:val="21"/>
          <w:u w:color="333333"/>
          <w:lang w:val="fr-FR"/>
        </w:rPr>
        <w:t xml:space="preserve"> Ingénieur en </w:t>
      </w:r>
      <w:r>
        <w:rPr>
          <w:rStyle w:val="Aucun"/>
          <w:rFonts w:ascii="Times New Roman" w:hAnsi="Times New Roman" w:cs="Times New Roman"/>
          <w:color w:val="333333"/>
          <w:sz w:val="21"/>
          <w:szCs w:val="21"/>
          <w:u w:color="333333"/>
          <w:lang w:val="fr-FR"/>
        </w:rPr>
        <w:t xml:space="preserve">Informatique </w:t>
      </w:r>
      <w:r w:rsidRPr="00DD31DB">
        <w:rPr>
          <w:rStyle w:val="Aucun"/>
          <w:rFonts w:ascii="Times New Roman" w:hAnsi="Times New Roman" w:cs="Times New Roman"/>
          <w:color w:val="333333"/>
          <w:sz w:val="21"/>
          <w:szCs w:val="21"/>
          <w:u w:color="333333"/>
          <w:lang w:val="fr-FR"/>
        </w:rPr>
        <w:t xml:space="preserve">avec </w:t>
      </w:r>
      <w:r>
        <w:rPr>
          <w:rStyle w:val="Aucun"/>
          <w:rFonts w:ascii="Times New Roman" w:hAnsi="Times New Roman" w:cs="Times New Roman"/>
          <w:color w:val="333333"/>
          <w:sz w:val="21"/>
          <w:szCs w:val="21"/>
          <w:u w:color="333333"/>
          <w:lang w:val="fr-FR"/>
        </w:rPr>
        <w:t>Bac+5</w:t>
      </w:r>
      <w:r w:rsidRPr="00DD31DB">
        <w:rPr>
          <w:rStyle w:val="Aucun"/>
          <w:rFonts w:ascii="Times New Roman" w:hAnsi="Times New Roman" w:cs="Times New Roman"/>
          <w:color w:val="333333"/>
          <w:sz w:val="21"/>
          <w:szCs w:val="21"/>
          <w:u w:color="333333"/>
          <w:lang w:val="fr-FR"/>
        </w:rPr>
        <w:t xml:space="preserve"> ayant au minimum </w:t>
      </w:r>
      <w:r w:rsidRPr="00534455">
        <w:rPr>
          <w:rStyle w:val="Aucun"/>
          <w:rFonts w:ascii="Times New Roman" w:hAnsi="Times New Roman" w:cs="Times New Roman"/>
          <w:b/>
          <w:bCs/>
          <w:color w:val="333333"/>
          <w:sz w:val="21"/>
          <w:szCs w:val="21"/>
          <w:u w:color="333333"/>
          <w:lang w:val="fr-FR"/>
        </w:rPr>
        <w:t xml:space="preserve">5 ans </w:t>
      </w:r>
      <w:r w:rsidRPr="00DD31DB">
        <w:rPr>
          <w:rStyle w:val="Aucun"/>
          <w:rFonts w:ascii="Times New Roman" w:hAnsi="Times New Roman" w:cs="Times New Roman"/>
          <w:color w:val="333333"/>
          <w:sz w:val="21"/>
          <w:szCs w:val="21"/>
          <w:u w:color="333333"/>
          <w:lang w:val="fr-FR"/>
        </w:rPr>
        <w:t>d’expériences et dont le curriculum vitae fait cas de l’accomplissement de missions similaires au contenu de la présente demande de propositions. Il doit justifier d’une expérience avérée dans l’accompagnement, la revue des dispositifs de sécurité des normes ISO 27001 et WLA SCS.</w:t>
      </w:r>
    </w:p>
    <w:p w14:paraId="3C6D8CBB" w14:textId="77777777" w:rsidR="00323DBD" w:rsidRPr="00DD31DB" w:rsidRDefault="00323DBD" w:rsidP="00323DBD">
      <w:pPr>
        <w:pStyle w:val="CorpsA"/>
        <w:numPr>
          <w:ilvl w:val="0"/>
          <w:numId w:val="2"/>
        </w:numPr>
        <w:spacing w:after="0" w:line="240" w:lineRule="auto"/>
        <w:ind w:left="567" w:hanging="283"/>
        <w:jc w:val="both"/>
        <w:rPr>
          <w:rStyle w:val="Aucun"/>
          <w:rFonts w:ascii="Times New Roman" w:hAnsi="Times New Roman" w:cs="Times New Roman"/>
          <w:color w:val="333333"/>
          <w:sz w:val="21"/>
          <w:szCs w:val="21"/>
          <w:u w:color="333333"/>
          <w:lang w:val="fr-FR"/>
        </w:rPr>
      </w:pPr>
      <w:r w:rsidRPr="00534455">
        <w:rPr>
          <w:rStyle w:val="Aucun"/>
          <w:rFonts w:ascii="Times New Roman" w:hAnsi="Times New Roman" w:cs="Times New Roman"/>
          <w:b/>
          <w:bCs/>
          <w:color w:val="333333"/>
          <w:sz w:val="21"/>
          <w:szCs w:val="21"/>
          <w:u w:color="333333"/>
          <w:lang w:val="fr-FR"/>
        </w:rPr>
        <w:t xml:space="preserve">Auditeur interne </w:t>
      </w:r>
      <w:r w:rsidRPr="00534455">
        <w:rPr>
          <w:rStyle w:val="Aucun"/>
          <w:rFonts w:ascii="Times New Roman" w:hAnsi="Times New Roman" w:cs="Times New Roman"/>
          <w:color w:val="333333"/>
          <w:sz w:val="21"/>
          <w:szCs w:val="21"/>
          <w:u w:color="333333"/>
          <w:lang w:val="fr-FR"/>
        </w:rPr>
        <w:t>ayant</w:t>
      </w:r>
      <w:r w:rsidRPr="00DD31DB">
        <w:rPr>
          <w:rStyle w:val="Aucun"/>
          <w:rFonts w:ascii="Times New Roman" w:hAnsi="Times New Roman" w:cs="Times New Roman"/>
          <w:color w:val="333333"/>
          <w:sz w:val="21"/>
          <w:szCs w:val="21"/>
          <w:u w:color="333333"/>
          <w:lang w:val="fr-FR"/>
        </w:rPr>
        <w:t xml:space="preserve"> au minimum </w:t>
      </w:r>
      <w:r>
        <w:rPr>
          <w:rStyle w:val="Aucun"/>
          <w:rFonts w:ascii="Times New Roman" w:hAnsi="Times New Roman" w:cs="Times New Roman"/>
          <w:color w:val="333333"/>
          <w:sz w:val="21"/>
          <w:szCs w:val="21"/>
          <w:u w:color="333333"/>
          <w:lang w:val="fr-FR"/>
        </w:rPr>
        <w:t xml:space="preserve">3 </w:t>
      </w:r>
      <w:r w:rsidRPr="00DD31DB">
        <w:rPr>
          <w:rStyle w:val="Aucun"/>
          <w:rFonts w:ascii="Times New Roman" w:hAnsi="Times New Roman" w:cs="Times New Roman"/>
          <w:color w:val="333333"/>
          <w:sz w:val="21"/>
          <w:szCs w:val="21"/>
          <w:u w:color="333333"/>
          <w:lang w:val="fr-FR"/>
        </w:rPr>
        <w:t xml:space="preserve">ans d’expériences dans le secteur </w:t>
      </w:r>
      <w:r>
        <w:rPr>
          <w:rStyle w:val="Aucun"/>
          <w:rFonts w:ascii="Times New Roman" w:hAnsi="Times New Roman" w:cs="Times New Roman"/>
          <w:color w:val="333333"/>
          <w:sz w:val="21"/>
          <w:szCs w:val="21"/>
          <w:u w:color="333333"/>
          <w:lang w:val="fr-FR"/>
        </w:rPr>
        <w:t>de l’audit informatique</w:t>
      </w:r>
      <w:r w:rsidRPr="00DD31DB">
        <w:rPr>
          <w:rStyle w:val="Aucun"/>
          <w:rFonts w:ascii="Times New Roman" w:hAnsi="Times New Roman" w:cs="Times New Roman"/>
          <w:color w:val="333333"/>
          <w:sz w:val="21"/>
          <w:szCs w:val="21"/>
          <w:u w:color="333333"/>
          <w:lang w:val="fr-FR"/>
        </w:rPr>
        <w:t xml:space="preserve"> et dont le curriculum vitae fait cas de l’accomplissement de missions similaires au contenu de la présente demande de propositions. Il doit justifier d’une expérience avérée dans l’accompagnement, la revue des dispositifs de sécurité des normes ISO 27001 et WLA SCS.</w:t>
      </w:r>
    </w:p>
    <w:p w14:paraId="51BCC30A" w14:textId="77777777" w:rsidR="00323DBD" w:rsidRPr="00323DBD" w:rsidRDefault="00323DBD" w:rsidP="00323DBD">
      <w:pPr>
        <w:pStyle w:val="CorpsA"/>
        <w:spacing w:after="0" w:line="240" w:lineRule="auto"/>
        <w:jc w:val="both"/>
        <w:rPr>
          <w:rStyle w:val="Aucun"/>
          <w:rFonts w:ascii="Times New Roman" w:hAnsi="Times New Roman" w:cs="Times New Roman"/>
          <w:color w:val="333333"/>
          <w:sz w:val="12"/>
          <w:szCs w:val="12"/>
          <w:u w:color="333333"/>
          <w:lang w:val="fr-FR"/>
        </w:rPr>
      </w:pPr>
    </w:p>
    <w:p w14:paraId="5193400E" w14:textId="77777777" w:rsidR="00323DBD" w:rsidRPr="00DD31DB"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Les documents doivent être fournis en copies certifiées conformes.</w:t>
      </w:r>
    </w:p>
    <w:p w14:paraId="190D48BB" w14:textId="77777777" w:rsidR="00323DBD" w:rsidRPr="00323DBD" w:rsidRDefault="00323DBD" w:rsidP="00323DBD">
      <w:pPr>
        <w:pStyle w:val="CorpsA"/>
        <w:spacing w:after="0" w:line="240" w:lineRule="auto"/>
        <w:jc w:val="both"/>
        <w:rPr>
          <w:rStyle w:val="Aucun"/>
          <w:rFonts w:ascii="Times New Roman" w:hAnsi="Times New Roman" w:cs="Times New Roman"/>
          <w:color w:val="333333"/>
          <w:sz w:val="12"/>
          <w:szCs w:val="12"/>
          <w:u w:color="333333"/>
          <w:lang w:val="fr-FR"/>
        </w:rPr>
      </w:pPr>
    </w:p>
    <w:p w14:paraId="2DABFA23" w14:textId="77777777" w:rsidR="00323DBD" w:rsidRPr="00DD31DB" w:rsidRDefault="00323DBD" w:rsidP="00323DBD">
      <w:pPr>
        <w:pStyle w:val="CorpsA"/>
        <w:spacing w:after="0" w:line="240" w:lineRule="auto"/>
        <w:jc w:val="both"/>
        <w:rPr>
          <w:rStyle w:val="Aucun"/>
          <w:rFonts w:ascii="Times New Roman" w:hAnsi="Times New Roman" w:cs="Times New Roman"/>
          <w:b/>
          <w:bCs/>
          <w:color w:val="333333"/>
          <w:sz w:val="21"/>
          <w:szCs w:val="21"/>
          <w:u w:color="333333"/>
          <w:lang w:val="fr-FR"/>
        </w:rPr>
      </w:pPr>
      <w:r w:rsidRPr="00DD31DB">
        <w:rPr>
          <w:rStyle w:val="Aucun"/>
          <w:rFonts w:ascii="Times New Roman" w:hAnsi="Times New Roman" w:cs="Times New Roman"/>
          <w:b/>
          <w:bCs/>
          <w:color w:val="333333"/>
          <w:sz w:val="21"/>
          <w:szCs w:val="21"/>
          <w:u w:color="333333"/>
          <w:lang w:val="fr-FR"/>
        </w:rPr>
        <w:t>5. Dépôt des offres :</w:t>
      </w:r>
    </w:p>
    <w:p w14:paraId="39A7E024" w14:textId="776B933A" w:rsidR="00323DBD" w:rsidRPr="00DD31DB" w:rsidRDefault="00323DBD" w:rsidP="00323DBD">
      <w:pPr>
        <w:pStyle w:val="CorpsA"/>
        <w:spacing w:after="0" w:line="240" w:lineRule="auto"/>
        <w:jc w:val="both"/>
        <w:rPr>
          <w:rStyle w:val="Aucun"/>
          <w:rFonts w:ascii="Times New Roman" w:hAnsi="Times New Roman" w:cs="Times New Roman"/>
          <w:b/>
          <w:bCs/>
          <w:color w:val="333333"/>
          <w:sz w:val="21"/>
          <w:szCs w:val="21"/>
          <w:u w:color="333333"/>
          <w:lang w:val="fr-ML"/>
        </w:rPr>
      </w:pPr>
      <w:r w:rsidRPr="00DD31DB">
        <w:rPr>
          <w:rStyle w:val="Aucun"/>
          <w:rFonts w:ascii="Times New Roman" w:hAnsi="Times New Roman" w:cs="Times New Roman"/>
          <w:color w:val="333333"/>
          <w:sz w:val="21"/>
          <w:szCs w:val="21"/>
          <w:u w:color="333333"/>
          <w:lang w:val="fr-FR"/>
        </w:rPr>
        <w:t xml:space="preserve">Les candidatures doivent être faites sous pli fermé et déposées à l’adresse ci-dessous au plus tard le </w:t>
      </w:r>
      <w:r>
        <w:rPr>
          <w:rStyle w:val="Aucun"/>
          <w:rFonts w:ascii="Times New Roman" w:hAnsi="Times New Roman" w:cs="Times New Roman"/>
          <w:color w:val="333333"/>
          <w:sz w:val="21"/>
          <w:szCs w:val="21"/>
          <w:u w:color="333333"/>
          <w:lang w:val="fr-FR"/>
        </w:rPr>
        <w:t>12/</w:t>
      </w:r>
      <w:r w:rsidRPr="005D5406">
        <w:rPr>
          <w:rStyle w:val="Aucun"/>
          <w:rFonts w:ascii="Times New Roman" w:hAnsi="Times New Roman" w:cs="Times New Roman"/>
          <w:color w:val="333333"/>
          <w:sz w:val="21"/>
          <w:szCs w:val="21"/>
          <w:u w:color="333333"/>
          <w:lang w:val="fr-FR"/>
        </w:rPr>
        <w:t xml:space="preserve"> 0</w:t>
      </w:r>
      <w:r>
        <w:rPr>
          <w:rStyle w:val="Aucun"/>
          <w:rFonts w:ascii="Times New Roman" w:hAnsi="Times New Roman" w:cs="Times New Roman"/>
          <w:color w:val="333333"/>
          <w:sz w:val="21"/>
          <w:szCs w:val="21"/>
          <w:u w:color="333333"/>
          <w:lang w:val="fr-FR"/>
        </w:rPr>
        <w:t>3</w:t>
      </w:r>
      <w:r w:rsidRPr="005D5406">
        <w:rPr>
          <w:rStyle w:val="Aucun"/>
          <w:rFonts w:ascii="Times New Roman" w:hAnsi="Times New Roman" w:cs="Times New Roman"/>
          <w:color w:val="333333"/>
          <w:sz w:val="21"/>
          <w:szCs w:val="21"/>
          <w:u w:color="333333"/>
          <w:lang w:val="fr-FR"/>
        </w:rPr>
        <w:t xml:space="preserve"> / 2026</w:t>
      </w:r>
      <w:r w:rsidRPr="00DD31DB">
        <w:rPr>
          <w:rStyle w:val="Aucun"/>
          <w:rFonts w:ascii="Times New Roman" w:hAnsi="Times New Roman" w:cs="Times New Roman"/>
          <w:color w:val="333333"/>
          <w:sz w:val="21"/>
          <w:szCs w:val="21"/>
          <w:u w:color="333333"/>
          <w:lang w:val="fr-FR"/>
        </w:rPr>
        <w:t xml:space="preserve"> à 1</w:t>
      </w:r>
      <w:r>
        <w:rPr>
          <w:rStyle w:val="Aucun"/>
          <w:rFonts w:ascii="Times New Roman" w:hAnsi="Times New Roman" w:cs="Times New Roman"/>
          <w:color w:val="333333"/>
          <w:sz w:val="21"/>
          <w:szCs w:val="21"/>
          <w:u w:color="333333"/>
          <w:lang w:val="fr-FR"/>
        </w:rPr>
        <w:t>0</w:t>
      </w:r>
      <w:r w:rsidRPr="00DD31DB">
        <w:rPr>
          <w:rStyle w:val="Aucun"/>
          <w:rFonts w:ascii="Times New Roman" w:hAnsi="Times New Roman" w:cs="Times New Roman"/>
          <w:color w:val="333333"/>
          <w:sz w:val="21"/>
          <w:szCs w:val="21"/>
          <w:u w:color="333333"/>
          <w:lang w:val="fr-FR"/>
        </w:rPr>
        <w:t xml:space="preserve"> heures </w:t>
      </w:r>
      <w:r>
        <w:rPr>
          <w:rStyle w:val="Aucun"/>
          <w:rFonts w:ascii="Times New Roman" w:hAnsi="Times New Roman" w:cs="Times New Roman"/>
          <w:color w:val="333333"/>
          <w:sz w:val="21"/>
          <w:szCs w:val="21"/>
          <w:u w:color="333333"/>
          <w:lang w:val="fr-FR"/>
        </w:rPr>
        <w:t>0</w:t>
      </w:r>
      <w:r w:rsidRPr="00DD31DB">
        <w:rPr>
          <w:rStyle w:val="Aucun"/>
          <w:rFonts w:ascii="Times New Roman" w:hAnsi="Times New Roman" w:cs="Times New Roman"/>
          <w:color w:val="333333"/>
          <w:sz w:val="21"/>
          <w:szCs w:val="21"/>
          <w:u w:color="333333"/>
          <w:lang w:val="fr-FR"/>
        </w:rPr>
        <w:t xml:space="preserve">0 minute précise : </w:t>
      </w:r>
      <w:r w:rsidRPr="00DD31DB">
        <w:rPr>
          <w:rStyle w:val="Aucun"/>
          <w:rFonts w:ascii="Times New Roman" w:hAnsi="Times New Roman" w:cs="Times New Roman"/>
          <w:b/>
          <w:bCs/>
          <w:color w:val="333333"/>
          <w:sz w:val="21"/>
          <w:szCs w:val="21"/>
          <w:u w:color="333333"/>
          <w:lang w:val="fr-FR"/>
        </w:rPr>
        <w:t>Direction Générale de la Société du Pari Mutuel Urbain (PMU-MALI SAEM) sise à la place de la liberté, BP : E886, Tél </w:t>
      </w:r>
      <w:r w:rsidRPr="00DD31DB">
        <w:rPr>
          <w:rStyle w:val="Aucun"/>
          <w:rFonts w:ascii="Times New Roman" w:hAnsi="Times New Roman" w:cs="Times New Roman"/>
          <w:b/>
          <w:bCs/>
          <w:color w:val="333333"/>
          <w:sz w:val="21"/>
          <w:szCs w:val="21"/>
          <w:u w:color="333333"/>
          <w:lang w:val="fr-ML"/>
        </w:rPr>
        <w:t>: 20 23 15 85/ 20 23 56 11 Bamako (Mali).</w:t>
      </w:r>
    </w:p>
    <w:p w14:paraId="784E8D3B" w14:textId="77777777" w:rsidR="00323DBD" w:rsidRPr="00323DBD" w:rsidRDefault="00323DBD" w:rsidP="00323DBD">
      <w:pPr>
        <w:pStyle w:val="CorpsA"/>
        <w:spacing w:after="0" w:line="240" w:lineRule="auto"/>
        <w:jc w:val="both"/>
        <w:rPr>
          <w:rStyle w:val="Aucun"/>
          <w:rFonts w:ascii="Times New Roman" w:hAnsi="Times New Roman" w:cs="Times New Roman"/>
          <w:b/>
          <w:bCs/>
          <w:color w:val="333333"/>
          <w:sz w:val="12"/>
          <w:szCs w:val="12"/>
          <w:u w:color="333333"/>
          <w:lang w:val="fr-ML"/>
        </w:rPr>
      </w:pPr>
    </w:p>
    <w:p w14:paraId="788D0D90" w14:textId="77777777" w:rsidR="00323DBD" w:rsidRPr="00DD31DB" w:rsidRDefault="00323DBD" w:rsidP="00323DBD">
      <w:pPr>
        <w:pStyle w:val="CorpsA"/>
        <w:spacing w:after="0" w:line="240" w:lineRule="auto"/>
        <w:jc w:val="both"/>
        <w:rPr>
          <w:rStyle w:val="Aucun"/>
          <w:rFonts w:ascii="Times New Roman" w:hAnsi="Times New Roman" w:cs="Times New Roman"/>
          <w:b/>
          <w:bCs/>
          <w:color w:val="333333"/>
          <w:sz w:val="21"/>
          <w:szCs w:val="21"/>
          <w:u w:color="333333"/>
          <w:lang w:val="fr-ML"/>
        </w:rPr>
      </w:pPr>
      <w:r w:rsidRPr="00DD31DB">
        <w:rPr>
          <w:rStyle w:val="Aucun"/>
          <w:rFonts w:ascii="Times New Roman" w:hAnsi="Times New Roman" w:cs="Times New Roman"/>
          <w:b/>
          <w:bCs/>
          <w:color w:val="333333"/>
          <w:sz w:val="21"/>
          <w:szCs w:val="21"/>
          <w:u w:color="333333"/>
          <w:lang w:val="fr-ML"/>
        </w:rPr>
        <w:t>6. La mention à porter sur les plis est la suivante :</w:t>
      </w:r>
    </w:p>
    <w:p w14:paraId="564E3456" w14:textId="77777777" w:rsidR="00323DBD" w:rsidRPr="00DD31DB" w:rsidRDefault="00323DBD" w:rsidP="00323DBD">
      <w:pPr>
        <w:pStyle w:val="CorpsA"/>
        <w:spacing w:after="0" w:line="240" w:lineRule="auto"/>
        <w:jc w:val="both"/>
        <w:rPr>
          <w:rStyle w:val="Aucun"/>
          <w:rFonts w:ascii="Times New Roman" w:hAnsi="Times New Roman" w:cs="Times New Roman"/>
          <w:b/>
          <w:bCs/>
          <w:color w:val="333333"/>
          <w:sz w:val="21"/>
          <w:szCs w:val="21"/>
          <w:u w:color="333333"/>
          <w:lang w:val="fr-FR"/>
        </w:rPr>
      </w:pPr>
      <w:r w:rsidRPr="00DD31DB">
        <w:rPr>
          <w:rStyle w:val="Aucun"/>
          <w:rFonts w:ascii="Times New Roman" w:hAnsi="Times New Roman" w:cs="Times New Roman"/>
          <w:b/>
          <w:bCs/>
          <w:color w:val="333333"/>
          <w:sz w:val="21"/>
          <w:szCs w:val="21"/>
          <w:u w:color="333333"/>
          <w:lang w:val="fr-FR"/>
        </w:rPr>
        <w:t>« Recrutement d’un cabinet relatif à l’accompagnement, à la revue des dispositifs de sécurité conformément aux normes ISO 27001 et WLA SCS pour la mise en œuvre d’un Système de Management de la Sécurité de l’Information (SMSI) et l’accompagnement à la certification ISO/IEC 27001 et WLA du PMU MALI. »</w:t>
      </w:r>
    </w:p>
    <w:p w14:paraId="113ABE28" w14:textId="77777777" w:rsidR="00323DBD" w:rsidRPr="00323DBD" w:rsidRDefault="00323DBD" w:rsidP="00323DBD">
      <w:pPr>
        <w:pStyle w:val="CorpsA"/>
        <w:spacing w:after="0" w:line="240" w:lineRule="auto"/>
        <w:jc w:val="both"/>
        <w:rPr>
          <w:rStyle w:val="Aucun"/>
          <w:rFonts w:ascii="Times New Roman" w:hAnsi="Times New Roman" w:cs="Times New Roman"/>
          <w:color w:val="333333"/>
          <w:sz w:val="12"/>
          <w:szCs w:val="12"/>
          <w:u w:color="333333"/>
          <w:lang w:val="fr-FR"/>
        </w:rPr>
      </w:pPr>
    </w:p>
    <w:p w14:paraId="159DC220" w14:textId="77777777" w:rsidR="00323DBD" w:rsidRPr="00DD31DB" w:rsidRDefault="00323DBD" w:rsidP="00323DBD">
      <w:pPr>
        <w:pStyle w:val="CorpsA"/>
        <w:spacing w:after="0" w:line="240" w:lineRule="auto"/>
        <w:jc w:val="both"/>
        <w:rPr>
          <w:rStyle w:val="Aucun"/>
          <w:rFonts w:ascii="Times New Roman" w:hAnsi="Times New Roman" w:cs="Times New Roman"/>
          <w:color w:val="333333"/>
          <w:sz w:val="21"/>
          <w:szCs w:val="21"/>
          <w:u w:color="333333"/>
          <w:lang w:val="fr-FR"/>
        </w:rPr>
      </w:pPr>
      <w:r w:rsidRPr="00DD31DB">
        <w:rPr>
          <w:rStyle w:val="Aucun"/>
          <w:rFonts w:ascii="Times New Roman" w:hAnsi="Times New Roman" w:cs="Times New Roman"/>
          <w:color w:val="333333"/>
          <w:sz w:val="21"/>
          <w:szCs w:val="21"/>
          <w:u w:color="333333"/>
          <w:lang w:val="fr-FR"/>
        </w:rPr>
        <w:t xml:space="preserve">Pour tout renseignement complémentaire, s’adresser à la </w:t>
      </w:r>
      <w:r w:rsidRPr="00DD31DB">
        <w:rPr>
          <w:rStyle w:val="Aucun"/>
          <w:rFonts w:ascii="Times New Roman" w:hAnsi="Times New Roman" w:cs="Times New Roman"/>
          <w:b/>
          <w:bCs/>
          <w:color w:val="333333"/>
          <w:sz w:val="21"/>
          <w:szCs w:val="21"/>
          <w:u w:color="333333"/>
          <w:lang w:val="fr-FR"/>
        </w:rPr>
        <w:t>Direction Générale de la Société du Pari Mutuel Urbain (PMU-MALI SAEM) sise à la place de la liberté, BP : E886, Tél </w:t>
      </w:r>
      <w:r w:rsidRPr="00DD31DB">
        <w:rPr>
          <w:rStyle w:val="Aucun"/>
          <w:rFonts w:ascii="Times New Roman" w:hAnsi="Times New Roman" w:cs="Times New Roman"/>
          <w:b/>
          <w:bCs/>
          <w:color w:val="333333"/>
          <w:sz w:val="21"/>
          <w:szCs w:val="21"/>
          <w:u w:color="333333"/>
          <w:lang w:val="fr-ML"/>
        </w:rPr>
        <w:t xml:space="preserve">: 20 23 15 85/ 20 23 56 11 Bamako (Mali) de 08 Heures à 16 Heures aux jours ouvrables. </w:t>
      </w:r>
    </w:p>
    <w:p w14:paraId="602D04F0" w14:textId="77777777" w:rsidR="00323DBD" w:rsidRPr="00323DBD" w:rsidRDefault="00323DBD" w:rsidP="00323DBD">
      <w:pPr>
        <w:pStyle w:val="CorpsA"/>
        <w:shd w:val="clear" w:color="auto" w:fill="FFFFFF"/>
        <w:spacing w:after="150" w:line="240" w:lineRule="auto"/>
        <w:jc w:val="both"/>
        <w:rPr>
          <w:rStyle w:val="Aucun"/>
          <w:rFonts w:ascii="Times New Roman" w:hAnsi="Times New Roman" w:cs="Times New Roman"/>
          <w:b/>
          <w:bCs/>
          <w:color w:val="333333"/>
          <w:sz w:val="12"/>
          <w:szCs w:val="12"/>
          <w:u w:color="333333"/>
          <w:lang w:val="fr-ML"/>
        </w:rPr>
      </w:pPr>
    </w:p>
    <w:tbl>
      <w:tblPr>
        <w:tblW w:w="0" w:type="auto"/>
        <w:tblLook w:val="04A0" w:firstRow="1" w:lastRow="0" w:firstColumn="1" w:lastColumn="0" w:noHBand="0" w:noVBand="1"/>
      </w:tblPr>
      <w:tblGrid>
        <w:gridCol w:w="2998"/>
        <w:gridCol w:w="1766"/>
        <w:gridCol w:w="4306"/>
      </w:tblGrid>
      <w:tr w:rsidR="00323DBD" w:rsidRPr="009B357B" w14:paraId="73DAAE0D" w14:textId="77777777" w:rsidTr="00687B72">
        <w:tc>
          <w:tcPr>
            <w:tcW w:w="3125" w:type="dxa"/>
          </w:tcPr>
          <w:p w14:paraId="3A2357AF" w14:textId="77777777" w:rsidR="00323DBD" w:rsidRPr="009B357B" w:rsidRDefault="00323DBD" w:rsidP="00687B72">
            <w:pPr>
              <w:spacing w:after="0" w:line="276" w:lineRule="auto"/>
              <w:rPr>
                <w:rFonts w:ascii="Times New Roman" w:hAnsi="Times New Roman" w:cs="Times New Roman"/>
                <w:bCs/>
              </w:rPr>
            </w:pPr>
          </w:p>
        </w:tc>
        <w:tc>
          <w:tcPr>
            <w:tcW w:w="1837" w:type="dxa"/>
          </w:tcPr>
          <w:p w14:paraId="78E7AF02" w14:textId="77777777" w:rsidR="00323DBD" w:rsidRPr="009B357B" w:rsidRDefault="00323DBD" w:rsidP="00687B72">
            <w:pPr>
              <w:spacing w:after="0" w:line="276" w:lineRule="auto"/>
              <w:rPr>
                <w:rFonts w:ascii="Times New Roman" w:hAnsi="Times New Roman" w:cs="Times New Roman"/>
                <w:bCs/>
              </w:rPr>
            </w:pPr>
          </w:p>
        </w:tc>
        <w:tc>
          <w:tcPr>
            <w:tcW w:w="4442" w:type="dxa"/>
          </w:tcPr>
          <w:p w14:paraId="6B31E925" w14:textId="33860543" w:rsidR="00323DBD" w:rsidRPr="009B357B" w:rsidRDefault="00323DBD" w:rsidP="00687B72">
            <w:pPr>
              <w:spacing w:after="0"/>
              <w:rPr>
                <w:rFonts w:ascii="Times New Roman" w:hAnsi="Times New Roman" w:cs="Times New Roman"/>
                <w:b/>
              </w:rPr>
            </w:pPr>
            <w:r w:rsidRPr="009B357B">
              <w:rPr>
                <w:rFonts w:ascii="Times New Roman" w:hAnsi="Times New Roman" w:cs="Times New Roman"/>
                <w:b/>
              </w:rPr>
              <w:t xml:space="preserve">        Bamako, le </w:t>
            </w:r>
            <w:r>
              <w:rPr>
                <w:rFonts w:ascii="Times New Roman" w:hAnsi="Times New Roman" w:cs="Times New Roman"/>
                <w:b/>
              </w:rPr>
              <w:t>03</w:t>
            </w:r>
            <w:r w:rsidRPr="009B357B">
              <w:rPr>
                <w:rFonts w:ascii="Times New Roman" w:hAnsi="Times New Roman" w:cs="Times New Roman"/>
                <w:b/>
              </w:rPr>
              <w:t xml:space="preserve"> </w:t>
            </w:r>
            <w:r>
              <w:rPr>
                <w:rFonts w:ascii="Times New Roman" w:hAnsi="Times New Roman" w:cs="Times New Roman"/>
                <w:b/>
              </w:rPr>
              <w:t xml:space="preserve">Mars </w:t>
            </w:r>
            <w:r w:rsidRPr="009B357B">
              <w:rPr>
                <w:rFonts w:ascii="Times New Roman" w:hAnsi="Times New Roman" w:cs="Times New Roman"/>
                <w:b/>
              </w:rPr>
              <w:t>2026</w:t>
            </w:r>
          </w:p>
          <w:p w14:paraId="74CA0F5F" w14:textId="77777777" w:rsidR="00323DBD" w:rsidRPr="009B357B" w:rsidRDefault="00323DBD" w:rsidP="00687B72">
            <w:pPr>
              <w:spacing w:after="0" w:line="240" w:lineRule="auto"/>
              <w:jc w:val="center"/>
              <w:rPr>
                <w:rFonts w:ascii="Times New Roman" w:hAnsi="Times New Roman" w:cs="Times New Roman"/>
                <w:b/>
              </w:rPr>
            </w:pPr>
          </w:p>
          <w:p w14:paraId="06BCB51D" w14:textId="45FF3797" w:rsidR="00323DBD" w:rsidRDefault="002D67B5" w:rsidP="00687B72">
            <w:pPr>
              <w:spacing w:after="0"/>
              <w:jc w:val="center"/>
              <w:rPr>
                <w:rFonts w:ascii="Times New Roman" w:hAnsi="Times New Roman" w:cs="Times New Roman"/>
                <w:b/>
              </w:rPr>
            </w:pPr>
            <w:r>
              <w:rPr>
                <w:rFonts w:ascii="Times New Roman" w:hAnsi="Times New Roman" w:cs="Times New Roman"/>
                <w:b/>
              </w:rPr>
              <w:t xml:space="preserve">P/ </w:t>
            </w:r>
            <w:r w:rsidR="00323DBD" w:rsidRPr="009B357B">
              <w:rPr>
                <w:rFonts w:ascii="Times New Roman" w:hAnsi="Times New Roman" w:cs="Times New Roman"/>
                <w:b/>
              </w:rPr>
              <w:t>Le Directeur Général</w:t>
            </w:r>
            <w:r>
              <w:rPr>
                <w:rFonts w:ascii="Times New Roman" w:hAnsi="Times New Roman" w:cs="Times New Roman"/>
                <w:b/>
              </w:rPr>
              <w:t xml:space="preserve"> Po</w:t>
            </w:r>
          </w:p>
          <w:p w14:paraId="249445CE" w14:textId="7E263D53" w:rsidR="002D67B5" w:rsidRDefault="002D67B5" w:rsidP="00687B72">
            <w:pPr>
              <w:spacing w:after="0"/>
              <w:jc w:val="center"/>
              <w:rPr>
                <w:rFonts w:ascii="Times New Roman" w:hAnsi="Times New Roman" w:cs="Times New Roman"/>
                <w:b/>
              </w:rPr>
            </w:pPr>
            <w:r>
              <w:rPr>
                <w:rFonts w:ascii="Times New Roman" w:hAnsi="Times New Roman" w:cs="Times New Roman"/>
                <w:b/>
              </w:rPr>
              <w:t>Directeur Général Adjoint</w:t>
            </w:r>
          </w:p>
          <w:p w14:paraId="00C56F50" w14:textId="13FE77D5" w:rsidR="002D67B5" w:rsidRPr="009B357B" w:rsidRDefault="002D67B5" w:rsidP="00687B72">
            <w:pPr>
              <w:spacing w:after="0"/>
              <w:jc w:val="center"/>
              <w:rPr>
                <w:rFonts w:ascii="Times New Roman" w:hAnsi="Times New Roman" w:cs="Times New Roman"/>
                <w:b/>
              </w:rPr>
            </w:pPr>
            <w:r>
              <w:rPr>
                <w:rFonts w:ascii="Times New Roman" w:hAnsi="Times New Roman" w:cs="Times New Roman"/>
                <w:b/>
              </w:rPr>
              <w:t>en Charge des Opérations</w:t>
            </w:r>
          </w:p>
          <w:p w14:paraId="107CC7EB" w14:textId="77777777" w:rsidR="00323DBD" w:rsidRPr="009B357B" w:rsidRDefault="00323DBD" w:rsidP="00687B72">
            <w:pPr>
              <w:spacing w:after="0" w:line="276" w:lineRule="auto"/>
              <w:jc w:val="center"/>
              <w:rPr>
                <w:rFonts w:ascii="Times New Roman" w:hAnsi="Times New Roman" w:cs="Times New Roman"/>
                <w:b/>
              </w:rPr>
            </w:pPr>
          </w:p>
          <w:p w14:paraId="1E0E468F" w14:textId="77777777" w:rsidR="00323DBD" w:rsidRPr="009B357B" w:rsidRDefault="00323DBD" w:rsidP="00687B72">
            <w:pPr>
              <w:spacing w:after="0" w:line="276" w:lineRule="auto"/>
              <w:jc w:val="center"/>
              <w:rPr>
                <w:rFonts w:ascii="Times New Roman" w:hAnsi="Times New Roman" w:cs="Times New Roman"/>
                <w:b/>
              </w:rPr>
            </w:pPr>
          </w:p>
          <w:p w14:paraId="24B59AAB" w14:textId="58A66E52" w:rsidR="00323DBD" w:rsidRPr="009B357B" w:rsidRDefault="00323DBD" w:rsidP="00687B72">
            <w:pPr>
              <w:spacing w:after="0"/>
              <w:jc w:val="center"/>
              <w:rPr>
                <w:rFonts w:ascii="Times New Roman" w:hAnsi="Times New Roman" w:cs="Times New Roman"/>
                <w:b/>
                <w:sz w:val="26"/>
                <w:szCs w:val="26"/>
                <w:u w:val="single"/>
              </w:rPr>
            </w:pPr>
            <w:r w:rsidRPr="009B357B">
              <w:rPr>
                <w:rFonts w:ascii="Times New Roman" w:hAnsi="Times New Roman" w:cs="Times New Roman"/>
                <w:b/>
              </w:rPr>
              <w:t xml:space="preserve">   </w:t>
            </w:r>
            <w:r w:rsidR="002D67B5" w:rsidRPr="002D67B5">
              <w:rPr>
                <w:rFonts w:ascii="Times New Roman" w:hAnsi="Times New Roman" w:cs="Times New Roman"/>
                <w:b/>
                <w:sz w:val="26"/>
                <w:szCs w:val="26"/>
                <w:u w:val="single"/>
              </w:rPr>
              <w:t>Kalifa TRAORE</w:t>
            </w:r>
            <w:r w:rsidRPr="009B357B">
              <w:rPr>
                <w:rFonts w:ascii="Times New Roman" w:hAnsi="Times New Roman" w:cs="Times New Roman"/>
                <w:b/>
                <w:sz w:val="26"/>
                <w:szCs w:val="26"/>
                <w:u w:val="single"/>
              </w:rPr>
              <w:t xml:space="preserve"> </w:t>
            </w:r>
          </w:p>
          <w:p w14:paraId="65FB46DE" w14:textId="77777777" w:rsidR="00323DBD" w:rsidRPr="009B357B" w:rsidRDefault="00323DBD" w:rsidP="00687B72">
            <w:pPr>
              <w:spacing w:after="0"/>
              <w:jc w:val="center"/>
              <w:rPr>
                <w:rFonts w:ascii="Times New Roman" w:hAnsi="Times New Roman" w:cs="Times New Roman"/>
                <w:b/>
                <w:bCs/>
                <w:i/>
                <w:iCs/>
                <w:sz w:val="20"/>
                <w:szCs w:val="20"/>
              </w:rPr>
            </w:pPr>
            <w:r w:rsidRPr="009B357B">
              <w:rPr>
                <w:rFonts w:ascii="Times New Roman" w:hAnsi="Times New Roman" w:cs="Times New Roman"/>
                <w:b/>
                <w:bCs/>
                <w:i/>
                <w:iCs/>
                <w:sz w:val="20"/>
                <w:szCs w:val="20"/>
              </w:rPr>
              <w:t>Chevalier de l’Ordre National</w:t>
            </w:r>
          </w:p>
        </w:tc>
      </w:tr>
    </w:tbl>
    <w:p w14:paraId="27542F25" w14:textId="77777777" w:rsidR="00323DBD" w:rsidRPr="009B357B" w:rsidRDefault="00323DBD" w:rsidP="00323DBD">
      <w:pPr>
        <w:pStyle w:val="CorpsA"/>
        <w:shd w:val="clear" w:color="auto" w:fill="FFFFFF"/>
        <w:spacing w:after="150" w:line="240" w:lineRule="auto"/>
        <w:jc w:val="both"/>
        <w:rPr>
          <w:rStyle w:val="Aucun"/>
          <w:rFonts w:ascii="Times New Roman" w:eastAsia="Times New Roman" w:hAnsi="Times New Roman" w:cs="Times New Roman"/>
          <w:color w:val="333333"/>
          <w:u w:color="333333"/>
          <w:lang w:val="fr-ML"/>
        </w:rPr>
      </w:pPr>
    </w:p>
    <w:p w14:paraId="65D3367F" w14:textId="77777777" w:rsidR="000204CA" w:rsidRDefault="000204CA"/>
    <w:sectPr w:rsidR="000204CA" w:rsidSect="00323DBD">
      <w:footerReference w:type="default" r:id="rId7"/>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32754" w14:textId="77777777" w:rsidR="00A35CCE" w:rsidRDefault="00A35CCE">
      <w:pPr>
        <w:spacing w:after="0" w:line="240" w:lineRule="auto"/>
      </w:pPr>
      <w:r>
        <w:separator/>
      </w:r>
    </w:p>
  </w:endnote>
  <w:endnote w:type="continuationSeparator" w:id="0">
    <w:p w14:paraId="0126D43B" w14:textId="77777777" w:rsidR="00A35CCE" w:rsidRDefault="00A3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1732F" w14:textId="77777777" w:rsidR="00323DBD" w:rsidRDefault="00323DBD">
    <w:pPr>
      <w:pStyle w:val="Pieddepage"/>
      <w:jc w:val="right"/>
    </w:pPr>
  </w:p>
  <w:p w14:paraId="43CCBC9F" w14:textId="77777777" w:rsidR="00323DBD" w:rsidRPr="005C6D05" w:rsidRDefault="00323DBD">
    <w:pPr>
      <w:pStyle w:val="Pieddepage"/>
      <w:rPr>
        <w:b/>
        <w:sz w:val="20"/>
        <w:szCs w:val="20"/>
      </w:rPr>
    </w:pPr>
    <w:r w:rsidRPr="005C6D05">
      <w:rPr>
        <w:b/>
        <w:sz w:val="20"/>
        <w:szCs w:val="20"/>
      </w:rPr>
      <w:t xml:space="preserve">Document </w:t>
    </w:r>
    <w:r>
      <w:rPr>
        <w:b/>
        <w:sz w:val="20"/>
        <w:szCs w:val="20"/>
      </w:rPr>
      <w:t xml:space="preserve">Public </w:t>
    </w:r>
    <w:r w:rsidRPr="005C6D05">
      <w:rPr>
        <w:b/>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52CB1" w14:textId="77777777" w:rsidR="00A35CCE" w:rsidRDefault="00A35CCE">
      <w:pPr>
        <w:spacing w:after="0" w:line="240" w:lineRule="auto"/>
      </w:pPr>
      <w:r>
        <w:separator/>
      </w:r>
    </w:p>
  </w:footnote>
  <w:footnote w:type="continuationSeparator" w:id="0">
    <w:p w14:paraId="0EC45F39" w14:textId="77777777" w:rsidR="00A35CCE" w:rsidRDefault="00A35C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D36E0"/>
    <w:multiLevelType w:val="hybridMultilevel"/>
    <w:tmpl w:val="B53C6F8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D0136AE"/>
    <w:multiLevelType w:val="hybridMultilevel"/>
    <w:tmpl w:val="E47AA2FE"/>
    <w:lvl w:ilvl="0" w:tplc="040C000D">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BD"/>
    <w:rsid w:val="000204CA"/>
    <w:rsid w:val="00062AE0"/>
    <w:rsid w:val="001877F9"/>
    <w:rsid w:val="002C4105"/>
    <w:rsid w:val="002D67B5"/>
    <w:rsid w:val="00323DBD"/>
    <w:rsid w:val="00497648"/>
    <w:rsid w:val="00833251"/>
    <w:rsid w:val="008A252F"/>
    <w:rsid w:val="00A35CCE"/>
    <w:rsid w:val="00F97F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7D12"/>
  <w15:chartTrackingRefBased/>
  <w15:docId w15:val="{6A696484-164B-4749-AA63-83949668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BD"/>
    <w:rPr>
      <w:kern w:val="0"/>
      <w14:ligatures w14:val="none"/>
    </w:rPr>
  </w:style>
  <w:style w:type="paragraph" w:styleId="Titre1">
    <w:name w:val="heading 1"/>
    <w:basedOn w:val="Normal"/>
    <w:next w:val="Normal"/>
    <w:link w:val="Titre1Car"/>
    <w:uiPriority w:val="9"/>
    <w:qFormat/>
    <w:rsid w:val="00323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23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DB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23DB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3DB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3D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3D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3D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3D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3DB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3DB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3DB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3DB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3DB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3D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3D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3D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3DBD"/>
    <w:rPr>
      <w:rFonts w:eastAsiaTheme="majorEastAsia" w:cstheme="majorBidi"/>
      <w:color w:val="272727" w:themeColor="text1" w:themeTint="D8"/>
    </w:rPr>
  </w:style>
  <w:style w:type="paragraph" w:styleId="Titre">
    <w:name w:val="Title"/>
    <w:basedOn w:val="Normal"/>
    <w:next w:val="Normal"/>
    <w:link w:val="TitreCar"/>
    <w:uiPriority w:val="10"/>
    <w:qFormat/>
    <w:rsid w:val="00323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3D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3D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3D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3DBD"/>
    <w:pPr>
      <w:spacing w:before="160"/>
      <w:jc w:val="center"/>
    </w:pPr>
    <w:rPr>
      <w:i/>
      <w:iCs/>
      <w:color w:val="404040" w:themeColor="text1" w:themeTint="BF"/>
    </w:rPr>
  </w:style>
  <w:style w:type="character" w:customStyle="1" w:styleId="CitationCar">
    <w:name w:val="Citation Car"/>
    <w:basedOn w:val="Policepardfaut"/>
    <w:link w:val="Citation"/>
    <w:uiPriority w:val="29"/>
    <w:rsid w:val="00323DBD"/>
    <w:rPr>
      <w:i/>
      <w:iCs/>
      <w:color w:val="404040" w:themeColor="text1" w:themeTint="BF"/>
    </w:rPr>
  </w:style>
  <w:style w:type="paragraph" w:styleId="Paragraphedeliste">
    <w:name w:val="List Paragraph"/>
    <w:basedOn w:val="Normal"/>
    <w:uiPriority w:val="34"/>
    <w:qFormat/>
    <w:rsid w:val="00323DBD"/>
    <w:pPr>
      <w:ind w:left="720"/>
      <w:contextualSpacing/>
    </w:pPr>
  </w:style>
  <w:style w:type="character" w:styleId="Emphaseintense">
    <w:name w:val="Intense Emphasis"/>
    <w:basedOn w:val="Policepardfaut"/>
    <w:uiPriority w:val="21"/>
    <w:qFormat/>
    <w:rsid w:val="00323DBD"/>
    <w:rPr>
      <w:i/>
      <w:iCs/>
      <w:color w:val="2F5496" w:themeColor="accent1" w:themeShade="BF"/>
    </w:rPr>
  </w:style>
  <w:style w:type="paragraph" w:styleId="Citationintense">
    <w:name w:val="Intense Quote"/>
    <w:basedOn w:val="Normal"/>
    <w:next w:val="Normal"/>
    <w:link w:val="CitationintenseCar"/>
    <w:uiPriority w:val="30"/>
    <w:qFormat/>
    <w:rsid w:val="00323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3DBD"/>
    <w:rPr>
      <w:i/>
      <w:iCs/>
      <w:color w:val="2F5496" w:themeColor="accent1" w:themeShade="BF"/>
    </w:rPr>
  </w:style>
  <w:style w:type="character" w:styleId="Rfrenceintense">
    <w:name w:val="Intense Reference"/>
    <w:basedOn w:val="Policepardfaut"/>
    <w:uiPriority w:val="32"/>
    <w:qFormat/>
    <w:rsid w:val="00323DBD"/>
    <w:rPr>
      <w:b/>
      <w:bCs/>
      <w:smallCaps/>
      <w:color w:val="2F5496" w:themeColor="accent1" w:themeShade="BF"/>
      <w:spacing w:val="5"/>
    </w:rPr>
  </w:style>
  <w:style w:type="paragraph" w:styleId="Pieddepage">
    <w:name w:val="footer"/>
    <w:basedOn w:val="Normal"/>
    <w:link w:val="PieddepageCar"/>
    <w:uiPriority w:val="99"/>
    <w:unhideWhenUsed/>
    <w:rsid w:val="00323D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DBD"/>
    <w:rPr>
      <w:kern w:val="0"/>
      <w14:ligatures w14:val="none"/>
    </w:rPr>
  </w:style>
  <w:style w:type="character" w:customStyle="1" w:styleId="Aucun">
    <w:name w:val="Aucun"/>
    <w:rsid w:val="00323DBD"/>
  </w:style>
  <w:style w:type="paragraph" w:customStyle="1" w:styleId="CorpsA">
    <w:name w:val="Corps A"/>
    <w:rsid w:val="00323DBD"/>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fr-FR"/>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5335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Ibrahima TRAORE</dc:creator>
  <cp:keywords/>
  <dc:description/>
  <cp:lastModifiedBy>HP</cp:lastModifiedBy>
  <cp:revision>2</cp:revision>
  <cp:lastPrinted>2026-03-04T14:20:00Z</cp:lastPrinted>
  <dcterms:created xsi:type="dcterms:W3CDTF">2026-05-04T12:28:00Z</dcterms:created>
  <dcterms:modified xsi:type="dcterms:W3CDTF">2026-05-04T12:28:00Z</dcterms:modified>
</cp:coreProperties>
</file>